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97F5" w14:textId="77777777" w:rsidR="00E4378B" w:rsidRPr="00E4378B" w:rsidRDefault="00F915AD" w:rsidP="00CB5BA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378B">
        <w:rPr>
          <w:rFonts w:ascii="Times New Roman" w:hAnsi="Times New Roman" w:cs="Times New Roman"/>
          <w:b/>
          <w:bCs/>
          <w:sz w:val="36"/>
          <w:szCs w:val="36"/>
        </w:rPr>
        <w:t>REGULAMIN PIKNIKU</w:t>
      </w:r>
    </w:p>
    <w:p w14:paraId="0F9AE652" w14:textId="6E8C275C" w:rsidR="00CB5BA3" w:rsidRPr="00E4378B" w:rsidRDefault="00F915AD" w:rsidP="00CB5BA3">
      <w:pPr>
        <w:jc w:val="center"/>
        <w:rPr>
          <w:rFonts w:ascii="Times New Roman" w:hAnsi="Times New Roman" w:cs="Times New Roman"/>
          <w:b/>
          <w:bCs/>
        </w:rPr>
      </w:pPr>
      <w:r w:rsidRPr="00E4378B">
        <w:rPr>
          <w:rFonts w:ascii="Times New Roman" w:hAnsi="Times New Roman" w:cs="Times New Roman"/>
          <w:b/>
          <w:bCs/>
        </w:rPr>
        <w:t xml:space="preserve">WYDZIAŁU </w:t>
      </w:r>
      <w:r w:rsidR="00E4378B" w:rsidRPr="00E4378B">
        <w:rPr>
          <w:rFonts w:ascii="Times New Roman" w:hAnsi="Times New Roman" w:cs="Times New Roman"/>
          <w:b/>
          <w:bCs/>
        </w:rPr>
        <w:t>NOWYCH TECHNOLOGII I CHEMII i INSTYTUTU OPTOELEKTRONIKI</w:t>
      </w:r>
    </w:p>
    <w:p w14:paraId="4482A33E" w14:textId="632D91EC" w:rsidR="00454B37" w:rsidRPr="00667443" w:rsidRDefault="00F915AD" w:rsidP="00CB5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odbywające</w:t>
      </w:r>
      <w:r w:rsidR="00CB5BA3" w:rsidRPr="00667443">
        <w:rPr>
          <w:rFonts w:ascii="Times New Roman" w:hAnsi="Times New Roman" w:cs="Times New Roman"/>
          <w:sz w:val="24"/>
          <w:szCs w:val="24"/>
        </w:rPr>
        <w:t>go</w:t>
      </w:r>
      <w:r w:rsidRPr="00667443">
        <w:rPr>
          <w:rFonts w:ascii="Times New Roman" w:hAnsi="Times New Roman" w:cs="Times New Roman"/>
          <w:sz w:val="24"/>
          <w:szCs w:val="24"/>
        </w:rPr>
        <w:t xml:space="preserve"> się w dniu </w:t>
      </w:r>
      <w:r w:rsidR="00E4378B">
        <w:rPr>
          <w:rFonts w:ascii="Times New Roman" w:hAnsi="Times New Roman" w:cs="Times New Roman"/>
          <w:sz w:val="24"/>
          <w:szCs w:val="24"/>
        </w:rPr>
        <w:t>13</w:t>
      </w:r>
      <w:r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="00CB5BA3" w:rsidRPr="00667443">
        <w:rPr>
          <w:rFonts w:ascii="Times New Roman" w:hAnsi="Times New Roman" w:cs="Times New Roman"/>
          <w:sz w:val="24"/>
          <w:szCs w:val="24"/>
        </w:rPr>
        <w:t>c</w:t>
      </w:r>
      <w:r w:rsidRPr="00667443">
        <w:rPr>
          <w:rFonts w:ascii="Times New Roman" w:hAnsi="Times New Roman" w:cs="Times New Roman"/>
          <w:sz w:val="24"/>
          <w:szCs w:val="24"/>
        </w:rPr>
        <w:t>zerwca 202</w:t>
      </w:r>
      <w:r w:rsidR="00C65E36">
        <w:rPr>
          <w:rFonts w:ascii="Times New Roman" w:hAnsi="Times New Roman" w:cs="Times New Roman"/>
          <w:sz w:val="24"/>
          <w:szCs w:val="24"/>
        </w:rPr>
        <w:t>4</w:t>
      </w:r>
      <w:r w:rsidRPr="0066744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BD57FD" w14:textId="77777777" w:rsidR="00CB5BA3" w:rsidRPr="00667443" w:rsidRDefault="00CB5BA3" w:rsidP="00CB5B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57648" w14:textId="6E7890E5" w:rsidR="00CB5BA3" w:rsidRPr="00667443" w:rsidRDefault="00CB5BA3" w:rsidP="00CB5B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Rozdział I</w:t>
      </w:r>
    </w:p>
    <w:p w14:paraId="41F754D0" w14:textId="66A03DDF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Niniejszy regulamin jest </w:t>
      </w:r>
      <w:r w:rsidR="00E4378B">
        <w:rPr>
          <w:rFonts w:ascii="Times New Roman" w:hAnsi="Times New Roman" w:cs="Times New Roman"/>
          <w:sz w:val="24"/>
          <w:szCs w:val="24"/>
        </w:rPr>
        <w:t>ustalony</w:t>
      </w:r>
      <w:r w:rsidRPr="00667443">
        <w:rPr>
          <w:rFonts w:ascii="Times New Roman" w:hAnsi="Times New Roman" w:cs="Times New Roman"/>
          <w:sz w:val="24"/>
          <w:szCs w:val="24"/>
        </w:rPr>
        <w:t xml:space="preserve"> przez organizatora pikniku Wydział</w:t>
      </w:r>
      <w:r w:rsidR="00E4378B">
        <w:rPr>
          <w:rFonts w:ascii="Times New Roman" w:hAnsi="Times New Roman" w:cs="Times New Roman"/>
          <w:sz w:val="24"/>
          <w:szCs w:val="24"/>
        </w:rPr>
        <w:t>u Nowych Technologii i Chemii i Instytutu Optoelektroniki</w:t>
      </w:r>
      <w:r w:rsidRPr="00667443">
        <w:rPr>
          <w:rFonts w:ascii="Times New Roman" w:hAnsi="Times New Roman" w:cs="Times New Roman"/>
          <w:sz w:val="24"/>
          <w:szCs w:val="24"/>
        </w:rPr>
        <w:t xml:space="preserve">, zwanego dalej „Organizatorem”. Piknik odbędzie się w dniu </w:t>
      </w:r>
      <w:r w:rsidR="00E4378B">
        <w:rPr>
          <w:rFonts w:ascii="Times New Roman" w:hAnsi="Times New Roman" w:cs="Times New Roman"/>
          <w:sz w:val="24"/>
          <w:szCs w:val="24"/>
        </w:rPr>
        <w:t>13</w:t>
      </w:r>
      <w:r w:rsidRPr="00667443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C65E36">
        <w:rPr>
          <w:rFonts w:ascii="Times New Roman" w:hAnsi="Times New Roman" w:cs="Times New Roman"/>
          <w:sz w:val="24"/>
          <w:szCs w:val="24"/>
        </w:rPr>
        <w:t>4</w:t>
      </w:r>
      <w:r w:rsidRPr="00667443">
        <w:rPr>
          <w:rFonts w:ascii="Times New Roman" w:hAnsi="Times New Roman" w:cs="Times New Roman"/>
          <w:sz w:val="24"/>
          <w:szCs w:val="24"/>
        </w:rPr>
        <w:t xml:space="preserve"> r. na terenie </w:t>
      </w:r>
      <w:r w:rsidR="000D0F81" w:rsidRPr="00667443">
        <w:rPr>
          <w:rFonts w:ascii="Times New Roman" w:hAnsi="Times New Roman" w:cs="Times New Roman"/>
          <w:sz w:val="24"/>
          <w:szCs w:val="24"/>
        </w:rPr>
        <w:t xml:space="preserve">Strzelnicy Pistoletowej </w:t>
      </w:r>
      <w:r w:rsidRPr="00667443">
        <w:rPr>
          <w:rFonts w:ascii="Times New Roman" w:hAnsi="Times New Roman" w:cs="Times New Roman"/>
          <w:sz w:val="24"/>
          <w:szCs w:val="24"/>
        </w:rPr>
        <w:t>WAT przy ul.</w:t>
      </w:r>
      <w:r w:rsidR="00E4378B">
        <w:rPr>
          <w:rFonts w:ascii="Times New Roman" w:hAnsi="Times New Roman" w:cs="Times New Roman"/>
          <w:sz w:val="24"/>
          <w:szCs w:val="24"/>
        </w:rPr>
        <w:t> </w:t>
      </w:r>
      <w:r w:rsidR="000D0F81" w:rsidRPr="00667443">
        <w:rPr>
          <w:rFonts w:ascii="Times New Roman" w:hAnsi="Times New Roman" w:cs="Times New Roman"/>
          <w:sz w:val="24"/>
          <w:szCs w:val="24"/>
        </w:rPr>
        <w:t>Galileusza</w:t>
      </w:r>
      <w:r w:rsidR="009D5DF1" w:rsidRPr="00667443">
        <w:rPr>
          <w:rFonts w:ascii="Times New Roman" w:hAnsi="Times New Roman" w:cs="Times New Roman"/>
          <w:sz w:val="24"/>
          <w:szCs w:val="24"/>
        </w:rPr>
        <w:t>.</w:t>
      </w:r>
    </w:p>
    <w:p w14:paraId="487D934B" w14:textId="554BF7D6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Regulamin </w:t>
      </w:r>
      <w:r w:rsidR="00E4378B">
        <w:rPr>
          <w:rFonts w:ascii="Times New Roman" w:hAnsi="Times New Roman" w:cs="Times New Roman"/>
          <w:sz w:val="24"/>
          <w:szCs w:val="24"/>
        </w:rPr>
        <w:t>s</w:t>
      </w:r>
      <w:r w:rsidRPr="00667443">
        <w:rPr>
          <w:rFonts w:ascii="Times New Roman" w:hAnsi="Times New Roman" w:cs="Times New Roman"/>
          <w:sz w:val="24"/>
          <w:szCs w:val="24"/>
        </w:rPr>
        <w:t>kierowany jest do wszystkich osób, które w czasie trwania Pikniku będą przebywały na terenie, na którym przeprowadzany jest Piknik.</w:t>
      </w:r>
    </w:p>
    <w:p w14:paraId="14887506" w14:textId="68B5A483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Każda osoba przebywająca na tym terenie w czasie trwania Pikniku </w:t>
      </w:r>
      <w:r w:rsidR="00E4378B">
        <w:rPr>
          <w:rFonts w:ascii="Times New Roman" w:hAnsi="Times New Roman" w:cs="Times New Roman"/>
          <w:sz w:val="24"/>
          <w:szCs w:val="24"/>
        </w:rPr>
        <w:t>z</w:t>
      </w:r>
      <w:r w:rsidRPr="00667443">
        <w:rPr>
          <w:rFonts w:ascii="Times New Roman" w:hAnsi="Times New Roman" w:cs="Times New Roman"/>
          <w:sz w:val="24"/>
          <w:szCs w:val="24"/>
        </w:rPr>
        <w:t>obowiązana jest</w:t>
      </w:r>
      <w:r w:rsidR="00E4378B">
        <w:rPr>
          <w:rFonts w:ascii="Times New Roman" w:hAnsi="Times New Roman" w:cs="Times New Roman"/>
          <w:sz w:val="24"/>
          <w:szCs w:val="24"/>
        </w:rPr>
        <w:t> </w:t>
      </w:r>
      <w:r w:rsidRPr="00667443">
        <w:rPr>
          <w:rFonts w:ascii="Times New Roman" w:hAnsi="Times New Roman" w:cs="Times New Roman"/>
          <w:sz w:val="24"/>
          <w:szCs w:val="24"/>
        </w:rPr>
        <w:t xml:space="preserve"> do </w:t>
      </w:r>
      <w:r w:rsidR="00E4378B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Pr="00667443">
        <w:rPr>
          <w:rFonts w:ascii="Times New Roman" w:hAnsi="Times New Roman" w:cs="Times New Roman"/>
          <w:sz w:val="24"/>
          <w:szCs w:val="24"/>
        </w:rPr>
        <w:t>postanowień niniejszego Regulaminu.</w:t>
      </w:r>
    </w:p>
    <w:p w14:paraId="51FE1350" w14:textId="1B75180C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Celem Regulaminu jest zapewnienie bezpieczeństwa Pikniku poprzez określenie zasad zachowania się osób obecnych na Pikniku i korzystania przez nie z terenu, na którym przeprowadzony jest Piknik, w tym także urządzeń znajdujących się na nim.</w:t>
      </w:r>
    </w:p>
    <w:p w14:paraId="1B37BD61" w14:textId="77777777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Poniższe określenia używane w regulaminie będą miały następujące znaczenie: </w:t>
      </w:r>
    </w:p>
    <w:p w14:paraId="4468F97F" w14:textId="7604AC31" w:rsidR="00CB5BA3" w:rsidRPr="00667443" w:rsidRDefault="00CB5BA3" w:rsidP="007F2DEA">
      <w:pPr>
        <w:pStyle w:val="Akapitzlist"/>
        <w:numPr>
          <w:ilvl w:val="1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„Służby Porządkowe” oznacza pracowników agencji ochrony</w:t>
      </w:r>
      <w:r w:rsidR="00E4378B" w:rsidRPr="00E4378B">
        <w:rPr>
          <w:rFonts w:ascii="Times New Roman" w:hAnsi="Times New Roman" w:cs="Times New Roman"/>
          <w:sz w:val="24"/>
          <w:szCs w:val="24"/>
        </w:rPr>
        <w:t xml:space="preserve"> </w:t>
      </w:r>
      <w:r w:rsidR="00E4378B" w:rsidRPr="00667443">
        <w:rPr>
          <w:rFonts w:ascii="Times New Roman" w:hAnsi="Times New Roman" w:cs="Times New Roman"/>
          <w:sz w:val="24"/>
          <w:szCs w:val="24"/>
        </w:rPr>
        <w:t>powołanych w drodze oddzielnej umowy</w:t>
      </w:r>
      <w:r w:rsidRPr="00667443">
        <w:rPr>
          <w:rFonts w:ascii="Times New Roman" w:hAnsi="Times New Roman" w:cs="Times New Roman"/>
          <w:sz w:val="24"/>
          <w:szCs w:val="24"/>
        </w:rPr>
        <w:t>, legitymujących się identyfikatorem, dba</w:t>
      </w:r>
      <w:r w:rsidR="00E4378B">
        <w:rPr>
          <w:rFonts w:ascii="Times New Roman" w:hAnsi="Times New Roman" w:cs="Times New Roman"/>
          <w:sz w:val="24"/>
          <w:szCs w:val="24"/>
        </w:rPr>
        <w:t>jących</w:t>
      </w:r>
      <w:r w:rsidRPr="00667443">
        <w:rPr>
          <w:rFonts w:ascii="Times New Roman" w:hAnsi="Times New Roman" w:cs="Times New Roman"/>
          <w:sz w:val="24"/>
          <w:szCs w:val="24"/>
        </w:rPr>
        <w:t xml:space="preserve"> o bezpieczeństwo osób uczestniczących w Pikniku</w:t>
      </w:r>
      <w:r w:rsidR="00E4378B">
        <w:rPr>
          <w:rFonts w:ascii="Times New Roman" w:hAnsi="Times New Roman" w:cs="Times New Roman"/>
          <w:sz w:val="24"/>
          <w:szCs w:val="24"/>
        </w:rPr>
        <w:t>.</w:t>
      </w:r>
    </w:p>
    <w:p w14:paraId="0A384D04" w14:textId="67A0B6AD" w:rsidR="00CB5BA3" w:rsidRPr="00667443" w:rsidRDefault="00CB5BA3" w:rsidP="007F2DEA">
      <w:pPr>
        <w:pStyle w:val="Akapitzlist"/>
        <w:numPr>
          <w:ilvl w:val="1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„Teren Pikniku” oznacza wyznaczony teren, </w:t>
      </w:r>
      <w:r w:rsidR="00900A4C" w:rsidRPr="00667443">
        <w:rPr>
          <w:rFonts w:ascii="Times New Roman" w:hAnsi="Times New Roman" w:cs="Times New Roman"/>
          <w:sz w:val="24"/>
          <w:szCs w:val="24"/>
        </w:rPr>
        <w:t xml:space="preserve">na Strzelnicy Pistoletowej </w:t>
      </w:r>
      <w:r w:rsidRPr="00667443">
        <w:rPr>
          <w:rFonts w:ascii="Times New Roman" w:hAnsi="Times New Roman" w:cs="Times New Roman"/>
          <w:sz w:val="24"/>
          <w:szCs w:val="24"/>
        </w:rPr>
        <w:t xml:space="preserve">położony przy ul. </w:t>
      </w:r>
      <w:r w:rsidR="00900A4C" w:rsidRPr="00667443">
        <w:rPr>
          <w:rFonts w:ascii="Times New Roman" w:hAnsi="Times New Roman" w:cs="Times New Roman"/>
          <w:sz w:val="24"/>
          <w:szCs w:val="24"/>
        </w:rPr>
        <w:t>Galileusza</w:t>
      </w:r>
      <w:r w:rsidRPr="00667443">
        <w:rPr>
          <w:rFonts w:ascii="Times New Roman" w:hAnsi="Times New Roman" w:cs="Times New Roman"/>
          <w:sz w:val="24"/>
          <w:szCs w:val="24"/>
        </w:rPr>
        <w:t>, na którym przeprowadzany jest Piknik.</w:t>
      </w:r>
    </w:p>
    <w:p w14:paraId="2CEF37B2" w14:textId="70B88389" w:rsidR="00CB5BA3" w:rsidRPr="00667443" w:rsidRDefault="00CB5BA3" w:rsidP="007F2DEA">
      <w:pPr>
        <w:pStyle w:val="Akapitzlist"/>
        <w:numPr>
          <w:ilvl w:val="1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„Uczestnik Imprezy” oznacza osobę uczestniczącą w Pikniku</w:t>
      </w:r>
      <w:r w:rsidR="003A0CD8" w:rsidRPr="00667443">
        <w:rPr>
          <w:rFonts w:ascii="Times New Roman" w:hAnsi="Times New Roman" w:cs="Times New Roman"/>
          <w:sz w:val="24"/>
          <w:szCs w:val="24"/>
        </w:rPr>
        <w:t>.</w:t>
      </w:r>
    </w:p>
    <w:p w14:paraId="703865B4" w14:textId="77777777" w:rsidR="003A0CD8" w:rsidRPr="00667443" w:rsidRDefault="003A0CD8" w:rsidP="00CB5BA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29384" w14:textId="77777777" w:rsidR="003A0CD8" w:rsidRPr="00667443" w:rsidRDefault="003A0CD8" w:rsidP="003A0CD8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Rozdział II</w:t>
      </w:r>
    </w:p>
    <w:p w14:paraId="7E0202CB" w14:textId="7442FE6F" w:rsidR="003003DB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na </w:t>
      </w:r>
      <w:r w:rsidR="002A0F3F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Teren </w:t>
      </w:r>
      <w:r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Pikniku jest wolny i przysługuje wszystkim osobom </w:t>
      </w:r>
      <w:r w:rsidR="00D1041F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będących studentami, doktorantami</w:t>
      </w:r>
      <w:r w:rsidR="009D5DF1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0E54FA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41F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pracownikami Wydziału </w:t>
      </w:r>
      <w:r w:rsidR="00E4378B">
        <w:rPr>
          <w:rFonts w:ascii="Times New Roman" w:hAnsi="Times New Roman" w:cs="Times New Roman"/>
          <w:color w:val="000000" w:themeColor="text1"/>
          <w:sz w:val="24"/>
          <w:szCs w:val="24"/>
        </w:rPr>
        <w:t>Nowych Technologii i Chemii oraz Instytutu Optoelektroniki</w:t>
      </w:r>
      <w:r w:rsidR="00D1041F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</w:t>
      </w:r>
      <w:r w:rsidR="00AD5516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78B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AD5516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zaproszonymi goś</w:t>
      </w:r>
      <w:r w:rsidR="000E54FA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AD5516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 wskazanymi przez </w:t>
      </w:r>
      <w:r w:rsidR="000E54FA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organizatora</w:t>
      </w:r>
      <w:r w:rsidR="008664EC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322FC4" w14:textId="234FD590" w:rsidR="003003DB" w:rsidRPr="00667443" w:rsidRDefault="003003DB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Identyfikacja uczestnika odbywa się poprzez okazanie </w:t>
      </w:r>
      <w:r w:rsidR="002A0F3F" w:rsidRPr="00667443">
        <w:rPr>
          <w:rFonts w:ascii="Times New Roman" w:hAnsi="Times New Roman" w:cs="Times New Roman"/>
          <w:sz w:val="24"/>
          <w:szCs w:val="24"/>
        </w:rPr>
        <w:t xml:space="preserve">legitymacji studenckiej, przepustki osobowej </w:t>
      </w:r>
      <w:r w:rsidR="00E4378B">
        <w:rPr>
          <w:rFonts w:ascii="Times New Roman" w:hAnsi="Times New Roman" w:cs="Times New Roman"/>
          <w:sz w:val="24"/>
          <w:szCs w:val="24"/>
        </w:rPr>
        <w:t>lub</w:t>
      </w:r>
      <w:r w:rsidR="002A0F3F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Pr="00667443">
        <w:rPr>
          <w:rFonts w:ascii="Times New Roman" w:hAnsi="Times New Roman" w:cs="Times New Roman"/>
          <w:sz w:val="24"/>
          <w:szCs w:val="24"/>
        </w:rPr>
        <w:t>dokumentu tożsamości uczestnika ze zdjęciem.</w:t>
      </w:r>
    </w:p>
    <w:p w14:paraId="565F3C28" w14:textId="614E16CF" w:rsidR="00BA2B23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Uczestnicy Pikniku muszą bezwzględnie podporządkować się poleceniom </w:t>
      </w:r>
      <w:r w:rsidR="002A0F3F" w:rsidRPr="00667443">
        <w:rPr>
          <w:rFonts w:ascii="Times New Roman" w:hAnsi="Times New Roman" w:cs="Times New Roman"/>
          <w:sz w:val="24"/>
          <w:szCs w:val="24"/>
        </w:rPr>
        <w:t>„służb porządkowy</w:t>
      </w:r>
      <w:r w:rsidR="009D5DF1" w:rsidRPr="00667443">
        <w:rPr>
          <w:rFonts w:ascii="Times New Roman" w:hAnsi="Times New Roman" w:cs="Times New Roman"/>
          <w:sz w:val="24"/>
          <w:szCs w:val="24"/>
        </w:rPr>
        <w:t>ch</w:t>
      </w:r>
      <w:r w:rsidR="002A0F3F" w:rsidRPr="00667443">
        <w:rPr>
          <w:rFonts w:ascii="Times New Roman" w:hAnsi="Times New Roman" w:cs="Times New Roman"/>
          <w:sz w:val="24"/>
          <w:szCs w:val="24"/>
        </w:rPr>
        <w:t>”</w:t>
      </w:r>
      <w:r w:rsidR="00451AB3" w:rsidRPr="00667443">
        <w:rPr>
          <w:rFonts w:ascii="Times New Roman" w:hAnsi="Times New Roman" w:cs="Times New Roman"/>
          <w:sz w:val="24"/>
          <w:szCs w:val="24"/>
        </w:rPr>
        <w:t xml:space="preserve"> oraz Organizator</w:t>
      </w:r>
      <w:r w:rsidR="00E4378B">
        <w:rPr>
          <w:rFonts w:ascii="Times New Roman" w:hAnsi="Times New Roman" w:cs="Times New Roman"/>
          <w:sz w:val="24"/>
          <w:szCs w:val="24"/>
        </w:rPr>
        <w:t>a</w:t>
      </w:r>
      <w:r w:rsidR="00451AB3" w:rsidRPr="00667443">
        <w:rPr>
          <w:rFonts w:ascii="Times New Roman" w:hAnsi="Times New Roman" w:cs="Times New Roman"/>
          <w:sz w:val="24"/>
          <w:szCs w:val="24"/>
        </w:rPr>
        <w:t>.</w:t>
      </w:r>
    </w:p>
    <w:p w14:paraId="1E93AF16" w14:textId="0BCDDCBE" w:rsidR="00B13090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lastRenderedPageBreak/>
        <w:t>Uczestnicy Pikniku są obowiązani zachowywać się w sposób niezagrażający bezpieczeństwu innych osób.</w:t>
      </w:r>
    </w:p>
    <w:p w14:paraId="22B0AFB1" w14:textId="739A1AD2" w:rsidR="00B13090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Zabrania się wnoszenia i posiadania w trakcie Pikniku:</w:t>
      </w:r>
    </w:p>
    <w:p w14:paraId="6F50E4D3" w14:textId="7A03D429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1) broni lub innych niebezpiecznych przedmiotów,</w:t>
      </w:r>
    </w:p>
    <w:p w14:paraId="0D677674" w14:textId="7FEF1C0E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2) materiałów wybuchowych,</w:t>
      </w:r>
    </w:p>
    <w:p w14:paraId="55380719" w14:textId="13144C56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3) wyrobów pirotechnicznych,</w:t>
      </w:r>
    </w:p>
    <w:p w14:paraId="61752472" w14:textId="0CC12D7A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4) materiałów pożarowo niebezpiecznych,</w:t>
      </w:r>
    </w:p>
    <w:p w14:paraId="66040580" w14:textId="69FA5791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5) napojów alkoholowych,</w:t>
      </w:r>
    </w:p>
    <w:p w14:paraId="4353E268" w14:textId="43FE42FF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6) napojów w opakowaniach metalowych i szklanych,</w:t>
      </w:r>
    </w:p>
    <w:p w14:paraId="042180A2" w14:textId="0C5D0B01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7) środków odurzających lub substancji psychotropowych.</w:t>
      </w:r>
    </w:p>
    <w:p w14:paraId="6E635AD5" w14:textId="0D578DA5" w:rsidR="003A0CD8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Ponadto zakazuje się wprowadzania na Teren Pikniku zwierząt </w:t>
      </w:r>
      <w:r w:rsidR="00744E02">
        <w:rPr>
          <w:rFonts w:ascii="Times New Roman" w:hAnsi="Times New Roman" w:cs="Times New Roman"/>
          <w:sz w:val="24"/>
          <w:szCs w:val="24"/>
        </w:rPr>
        <w:t>(</w:t>
      </w:r>
      <w:r w:rsidRPr="00667443">
        <w:rPr>
          <w:rFonts w:ascii="Times New Roman" w:hAnsi="Times New Roman" w:cs="Times New Roman"/>
          <w:sz w:val="24"/>
          <w:szCs w:val="24"/>
        </w:rPr>
        <w:t>wyjątek stanowią osoby niepełnosprawne z przeszkolonym psem przewodnikiem, na smyczy i w obroży</w:t>
      </w:r>
      <w:r w:rsidR="00744E02">
        <w:rPr>
          <w:rFonts w:ascii="Times New Roman" w:hAnsi="Times New Roman" w:cs="Times New Roman"/>
          <w:sz w:val="24"/>
          <w:szCs w:val="24"/>
        </w:rPr>
        <w:t>)</w:t>
      </w:r>
      <w:r w:rsidRPr="00667443">
        <w:rPr>
          <w:rFonts w:ascii="Times New Roman" w:hAnsi="Times New Roman" w:cs="Times New Roman"/>
          <w:sz w:val="24"/>
          <w:szCs w:val="24"/>
        </w:rPr>
        <w:t>, rowerów, skuterów, moto</w:t>
      </w:r>
      <w:r w:rsidR="00744E02">
        <w:rPr>
          <w:rFonts w:ascii="Times New Roman" w:hAnsi="Times New Roman" w:cs="Times New Roman"/>
          <w:sz w:val="24"/>
          <w:szCs w:val="24"/>
        </w:rPr>
        <w:t>cykli</w:t>
      </w:r>
      <w:r w:rsidRPr="00667443">
        <w:rPr>
          <w:rFonts w:ascii="Times New Roman" w:hAnsi="Times New Roman" w:cs="Times New Roman"/>
          <w:sz w:val="24"/>
          <w:szCs w:val="24"/>
        </w:rPr>
        <w:t>, quadów, a także prowadzenia bez zgody Organizatora jakiejkolwiek działalności handlowej lub innej zarobkowej na Terenie Pikniku.</w:t>
      </w:r>
    </w:p>
    <w:p w14:paraId="78E9AD6D" w14:textId="26203F36" w:rsidR="007F2DEA" w:rsidRPr="00667443" w:rsidRDefault="00451AB3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Organizator Pikniku może odmówić wstępu na Piknik oraz przebywania na nim osobom:</w:t>
      </w:r>
    </w:p>
    <w:p w14:paraId="74A08B5F" w14:textId="3E25B6C9" w:rsidR="00451AB3" w:rsidRPr="00667443" w:rsidRDefault="00451AB3" w:rsidP="007F2DEA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znajdującym się pod wpływem alkoholu, środków odurzających, psychotropowych lub innych podobnie działających środków,</w:t>
      </w:r>
    </w:p>
    <w:p w14:paraId="4E0FAE3A" w14:textId="47E21163" w:rsidR="00451AB3" w:rsidRPr="00667443" w:rsidRDefault="00451AB3" w:rsidP="007F2DEA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posiadającym broń lub inne niebezpieczne przedmioty, materiały, wyroby, napoje, środki lub substancje psychotropowe,</w:t>
      </w:r>
    </w:p>
    <w:p w14:paraId="4A9BC481" w14:textId="4FDC802D" w:rsidR="00451AB3" w:rsidRPr="00667443" w:rsidRDefault="00451AB3" w:rsidP="007F2DEA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zachowującym się agresywnie, prowokacyjnie albo w inny sposób stwarzającym zagrożenie bezpieczeństwa lub porządku Pikniku.</w:t>
      </w:r>
    </w:p>
    <w:p w14:paraId="54CE761C" w14:textId="1604AF19" w:rsidR="00A53892" w:rsidRPr="00667443" w:rsidRDefault="00604E4B" w:rsidP="00B5760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Kto wnosi lub posiada na Teren</w:t>
      </w:r>
      <w:r w:rsidR="0031518C">
        <w:rPr>
          <w:rFonts w:ascii="Times New Roman" w:hAnsi="Times New Roman" w:cs="Times New Roman"/>
          <w:sz w:val="24"/>
          <w:szCs w:val="24"/>
        </w:rPr>
        <w:t>ie</w:t>
      </w:r>
      <w:r w:rsidRPr="00667443">
        <w:rPr>
          <w:rFonts w:ascii="Times New Roman" w:hAnsi="Times New Roman" w:cs="Times New Roman"/>
          <w:sz w:val="24"/>
          <w:szCs w:val="24"/>
        </w:rPr>
        <w:t xml:space="preserve"> Pikniku broń, inne niebezpieczne przedmioty, materiały wybuchowe, wyroby pirotechniczne lub materiały pożarowo niebezpieczne, podlega karze ograniczenia wolności lub karze pozbawienia wolności.</w:t>
      </w:r>
    </w:p>
    <w:p w14:paraId="044811E3" w14:textId="4CBE125F" w:rsidR="00604E4B" w:rsidRPr="00667443" w:rsidRDefault="00604E4B" w:rsidP="00B5760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Sprawy sporne rozwiązywane są w porozumieniu z Organizatorem.</w:t>
      </w:r>
    </w:p>
    <w:p w14:paraId="5BE2EDA2" w14:textId="77777777" w:rsidR="00A27DA8" w:rsidRPr="00667443" w:rsidRDefault="00A27DA8" w:rsidP="00A27D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33439" w14:textId="452291AB" w:rsidR="00A27DA8" w:rsidRPr="00667443" w:rsidRDefault="00A27DA8" w:rsidP="00A27D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Rozdział III</w:t>
      </w:r>
    </w:p>
    <w:p w14:paraId="7AB73669" w14:textId="32D39A82" w:rsidR="006A5DB3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Organizator zapewnia bezpieczeństwo osobom obecnym na Pikniku oraz porządek podczas jego trwania, poprzez m.in.:</w:t>
      </w:r>
    </w:p>
    <w:p w14:paraId="61AF53D4" w14:textId="7ADB3874" w:rsidR="006A5DB3" w:rsidRPr="00667443" w:rsidRDefault="00A27DA8" w:rsidP="00B5760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1) służby porządkowe wyróżniające się elementami ubioru,</w:t>
      </w:r>
    </w:p>
    <w:p w14:paraId="076DBB49" w14:textId="6402AA99" w:rsidR="007F2DEA" w:rsidRPr="00667443" w:rsidRDefault="00A27DA8" w:rsidP="00B5760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2) udostępnienie pomocy medycznej oraz zaplecza higieniczno-sanitarnego</w:t>
      </w:r>
      <w:r w:rsidR="007F2DEA" w:rsidRPr="00667443">
        <w:rPr>
          <w:rFonts w:ascii="Times New Roman" w:hAnsi="Times New Roman" w:cs="Times New Roman"/>
          <w:sz w:val="24"/>
          <w:szCs w:val="24"/>
        </w:rPr>
        <w:t>,</w:t>
      </w:r>
    </w:p>
    <w:p w14:paraId="1E2FC542" w14:textId="4711A211" w:rsidR="006A5DB3" w:rsidRPr="00667443" w:rsidRDefault="007F2DEA" w:rsidP="00B5760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3) zabezpieczenie ppoż</w:t>
      </w:r>
      <w:r w:rsidR="00A27DA8" w:rsidRPr="00667443">
        <w:rPr>
          <w:rFonts w:ascii="Times New Roman" w:hAnsi="Times New Roman" w:cs="Times New Roman"/>
          <w:sz w:val="24"/>
          <w:szCs w:val="24"/>
        </w:rPr>
        <w:t>.</w:t>
      </w:r>
    </w:p>
    <w:p w14:paraId="29AF3544" w14:textId="0E3CF80B" w:rsidR="006A5DB3" w:rsidRPr="00667443" w:rsidRDefault="00A27DA8" w:rsidP="00B576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lastRenderedPageBreak/>
        <w:t>Organizator w zakresie określonym przepisami prawa jest uprawniony do utrwalania Pikniku, a w szczególności zachowania osób, za pomocą urządzeń rejestrujących obraz i</w:t>
      </w:r>
      <w:r w:rsidR="00907C77">
        <w:rPr>
          <w:rFonts w:ascii="Times New Roman" w:hAnsi="Times New Roman" w:cs="Times New Roman"/>
          <w:sz w:val="24"/>
          <w:szCs w:val="24"/>
        </w:rPr>
        <w:t> </w:t>
      </w:r>
      <w:r w:rsidRPr="00667443">
        <w:rPr>
          <w:rFonts w:ascii="Times New Roman" w:hAnsi="Times New Roman" w:cs="Times New Roman"/>
          <w:sz w:val="24"/>
          <w:szCs w:val="24"/>
        </w:rPr>
        <w:t>dźwięk.</w:t>
      </w:r>
    </w:p>
    <w:p w14:paraId="419B45B3" w14:textId="19AABF29" w:rsidR="006A5DB3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900A4C" w:rsidRPr="00667443">
        <w:rPr>
          <w:rFonts w:ascii="Times New Roman" w:hAnsi="Times New Roman" w:cs="Times New Roman"/>
          <w:sz w:val="24"/>
          <w:szCs w:val="24"/>
        </w:rPr>
        <w:t xml:space="preserve">może </w:t>
      </w:r>
      <w:r w:rsidRPr="0066744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07C77" w:rsidRPr="00667443">
        <w:rPr>
          <w:rFonts w:ascii="Times New Roman" w:hAnsi="Times New Roman" w:cs="Times New Roman"/>
          <w:sz w:val="24"/>
          <w:szCs w:val="24"/>
        </w:rPr>
        <w:t xml:space="preserve">utrwalać </w:t>
      </w:r>
      <w:r w:rsidRPr="00667443">
        <w:rPr>
          <w:rFonts w:ascii="Times New Roman" w:hAnsi="Times New Roman" w:cs="Times New Roman"/>
          <w:sz w:val="24"/>
          <w:szCs w:val="24"/>
        </w:rPr>
        <w:t>przebieg Pikniku dla celów dokumentacji</w:t>
      </w:r>
      <w:r w:rsidR="00665686">
        <w:rPr>
          <w:rFonts w:ascii="Times New Roman" w:hAnsi="Times New Roman" w:cs="Times New Roman"/>
          <w:sz w:val="24"/>
          <w:szCs w:val="24"/>
        </w:rPr>
        <w:t>,</w:t>
      </w:r>
      <w:r w:rsidR="007F2DEA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Pr="00667443">
        <w:rPr>
          <w:rFonts w:ascii="Times New Roman" w:hAnsi="Times New Roman" w:cs="Times New Roman"/>
          <w:sz w:val="24"/>
          <w:szCs w:val="24"/>
        </w:rPr>
        <w:t>promocji</w:t>
      </w:r>
      <w:r w:rsidR="007F2DEA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Pr="00667443">
        <w:rPr>
          <w:rFonts w:ascii="Times New Roman" w:hAnsi="Times New Roman" w:cs="Times New Roman"/>
          <w:sz w:val="24"/>
          <w:szCs w:val="24"/>
        </w:rPr>
        <w:t>lub</w:t>
      </w:r>
      <w:r w:rsidR="00665686">
        <w:rPr>
          <w:rFonts w:ascii="Times New Roman" w:hAnsi="Times New Roman" w:cs="Times New Roman"/>
          <w:sz w:val="24"/>
          <w:szCs w:val="24"/>
        </w:rPr>
        <w:t> </w:t>
      </w:r>
      <w:r w:rsidRPr="00667443">
        <w:rPr>
          <w:rFonts w:ascii="Times New Roman" w:hAnsi="Times New Roman" w:cs="Times New Roman"/>
          <w:sz w:val="24"/>
          <w:szCs w:val="24"/>
        </w:rPr>
        <w:t xml:space="preserve">reklamy Pikniku </w:t>
      </w:r>
      <w:r w:rsidR="00665686">
        <w:rPr>
          <w:rFonts w:ascii="Times New Roman" w:hAnsi="Times New Roman" w:cs="Times New Roman"/>
          <w:sz w:val="24"/>
          <w:szCs w:val="24"/>
        </w:rPr>
        <w:t xml:space="preserve">w zależności od </w:t>
      </w:r>
      <w:r w:rsidRPr="00667443">
        <w:rPr>
          <w:rFonts w:ascii="Times New Roman" w:hAnsi="Times New Roman" w:cs="Times New Roman"/>
          <w:sz w:val="24"/>
          <w:szCs w:val="24"/>
        </w:rPr>
        <w:t>potrzeb</w:t>
      </w:r>
      <w:r w:rsidR="007F2DEA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Pr="00667443">
        <w:rPr>
          <w:rFonts w:ascii="Times New Roman" w:hAnsi="Times New Roman" w:cs="Times New Roman"/>
          <w:sz w:val="24"/>
          <w:szCs w:val="24"/>
        </w:rPr>
        <w:t>Organizatora.</w:t>
      </w:r>
    </w:p>
    <w:p w14:paraId="7CCDAF41" w14:textId="7A793E59" w:rsidR="006A5DB3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Wizerunek osób przebywających na Terenie Pikniku może zostać utrwalony, a następnie rozpowszechniony dla celów dokumentacyjnych, sprawozdawczych, reklamowych oraz promocyjnych.</w:t>
      </w:r>
    </w:p>
    <w:p w14:paraId="79C93889" w14:textId="3488C517" w:rsidR="006E25ED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Organizator zapewnia Służby Porządkowe</w:t>
      </w:r>
      <w:r w:rsidR="005F0450" w:rsidRPr="00667443">
        <w:rPr>
          <w:rFonts w:ascii="Times New Roman" w:hAnsi="Times New Roman" w:cs="Times New Roman"/>
          <w:sz w:val="24"/>
          <w:szCs w:val="24"/>
        </w:rPr>
        <w:t>, które</w:t>
      </w:r>
      <w:r w:rsidRPr="00667443">
        <w:rPr>
          <w:rFonts w:ascii="Times New Roman" w:hAnsi="Times New Roman" w:cs="Times New Roman"/>
          <w:sz w:val="24"/>
          <w:szCs w:val="24"/>
        </w:rPr>
        <w:t xml:space="preserve"> są przeszkolone w zakresie zasad</w:t>
      </w:r>
      <w:r w:rsidR="000E54FA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Pr="00667443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0E54FA" w:rsidRPr="00667443">
        <w:rPr>
          <w:rFonts w:ascii="Times New Roman" w:hAnsi="Times New Roman" w:cs="Times New Roman"/>
          <w:sz w:val="24"/>
          <w:szCs w:val="24"/>
        </w:rPr>
        <w:t>ewa</w:t>
      </w:r>
      <w:r w:rsidRPr="00667443">
        <w:rPr>
          <w:rFonts w:ascii="Times New Roman" w:hAnsi="Times New Roman" w:cs="Times New Roman"/>
          <w:sz w:val="24"/>
          <w:szCs w:val="24"/>
        </w:rPr>
        <w:t>kuacji, sposobu alarmowania straży pożarnej, zasad użycia podręcznego sprzętu gaśniczego</w:t>
      </w:r>
      <w:r w:rsidR="00665686">
        <w:rPr>
          <w:rFonts w:ascii="Times New Roman" w:hAnsi="Times New Roman" w:cs="Times New Roman"/>
          <w:sz w:val="24"/>
          <w:szCs w:val="24"/>
        </w:rPr>
        <w:t xml:space="preserve"> i</w:t>
      </w:r>
      <w:r w:rsidRPr="00667443">
        <w:rPr>
          <w:rFonts w:ascii="Times New Roman" w:hAnsi="Times New Roman" w:cs="Times New Roman"/>
          <w:sz w:val="24"/>
          <w:szCs w:val="24"/>
        </w:rPr>
        <w:t xml:space="preserve"> udzielenia pierwszej pomocy medycznej</w:t>
      </w:r>
    </w:p>
    <w:p w14:paraId="378ADD93" w14:textId="7DFDCE0E" w:rsidR="006E25ED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Organizator zastrzega sobie prawo ustalenia i zmian w przebiegu Pikniku z uzasadnionych powodów, np. sił</w:t>
      </w:r>
      <w:r w:rsidR="006E25ED" w:rsidRPr="00667443">
        <w:rPr>
          <w:rFonts w:ascii="Times New Roman" w:hAnsi="Times New Roman" w:cs="Times New Roman"/>
          <w:sz w:val="24"/>
          <w:szCs w:val="24"/>
        </w:rPr>
        <w:t>y</w:t>
      </w:r>
      <w:r w:rsidRPr="00667443">
        <w:rPr>
          <w:rFonts w:ascii="Times New Roman" w:hAnsi="Times New Roman" w:cs="Times New Roman"/>
          <w:sz w:val="24"/>
          <w:szCs w:val="24"/>
        </w:rPr>
        <w:t xml:space="preserve"> wyższ</w:t>
      </w:r>
      <w:r w:rsidR="006E25ED" w:rsidRPr="00667443">
        <w:rPr>
          <w:rFonts w:ascii="Times New Roman" w:hAnsi="Times New Roman" w:cs="Times New Roman"/>
          <w:sz w:val="24"/>
          <w:szCs w:val="24"/>
        </w:rPr>
        <w:t>ej</w:t>
      </w:r>
      <w:r w:rsidRPr="00667443">
        <w:rPr>
          <w:rFonts w:ascii="Times New Roman" w:hAnsi="Times New Roman" w:cs="Times New Roman"/>
          <w:sz w:val="24"/>
          <w:szCs w:val="24"/>
        </w:rPr>
        <w:t>, itp.</w:t>
      </w:r>
    </w:p>
    <w:p w14:paraId="65632957" w14:textId="2D339538" w:rsidR="006E25ED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Na terenie Pikniku zabrania się prowadzenia wszelkiego rodzaju kwest i zbiórek publicznych.</w:t>
      </w:r>
    </w:p>
    <w:p w14:paraId="35D586DE" w14:textId="77777777" w:rsidR="006E25ED" w:rsidRPr="00667443" w:rsidRDefault="00A27DA8" w:rsidP="00B576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Rozdział IV</w:t>
      </w:r>
    </w:p>
    <w:p w14:paraId="5BA3BC60" w14:textId="10BAEC69" w:rsidR="006E25ED" w:rsidRPr="00667443" w:rsidRDefault="00A27DA8" w:rsidP="007F2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Służby Porządkowe, legitymujące się identyfikatorem umieszczonym w widocznym miejscu, są uprawnione zgodnie z przepisami do:</w:t>
      </w:r>
    </w:p>
    <w:p w14:paraId="337EA4E3" w14:textId="1D1F9F8E" w:rsidR="006E25ED" w:rsidRPr="00667443" w:rsidRDefault="00A27DA8" w:rsidP="00B5760B">
      <w:pPr>
        <w:pStyle w:val="Akapitzlist"/>
        <w:numPr>
          <w:ilvl w:val="1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przeglądania zawartości bagaży, odzieży osób, w przypadku podejrzenia, że osoby te</w:t>
      </w:r>
      <w:r w:rsidR="0098235E">
        <w:rPr>
          <w:rFonts w:ascii="Times New Roman" w:hAnsi="Times New Roman" w:cs="Times New Roman"/>
          <w:sz w:val="24"/>
          <w:szCs w:val="24"/>
        </w:rPr>
        <w:t> </w:t>
      </w:r>
      <w:r w:rsidRPr="00667443">
        <w:rPr>
          <w:rFonts w:ascii="Times New Roman" w:hAnsi="Times New Roman" w:cs="Times New Roman"/>
          <w:sz w:val="24"/>
          <w:szCs w:val="24"/>
        </w:rPr>
        <w:t>wnoszą lub posiadają niebezpieczne przedmioty,</w:t>
      </w:r>
    </w:p>
    <w:p w14:paraId="1C887587" w14:textId="38AF9880" w:rsidR="006E25ED" w:rsidRPr="00667443" w:rsidRDefault="00A27DA8" w:rsidP="00B5760B">
      <w:pPr>
        <w:pStyle w:val="Akapitzlist"/>
        <w:numPr>
          <w:ilvl w:val="1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wydawania poleceń porządkowych osobom zakłócającym porządek publiczny lub</w:t>
      </w:r>
      <w:r w:rsidR="0098235E">
        <w:rPr>
          <w:rFonts w:ascii="Times New Roman" w:hAnsi="Times New Roman" w:cs="Times New Roman"/>
          <w:sz w:val="24"/>
          <w:szCs w:val="24"/>
        </w:rPr>
        <w:t> </w:t>
      </w:r>
      <w:r w:rsidRPr="00667443">
        <w:rPr>
          <w:rFonts w:ascii="Times New Roman" w:hAnsi="Times New Roman" w:cs="Times New Roman"/>
          <w:sz w:val="24"/>
          <w:szCs w:val="24"/>
        </w:rPr>
        <w:t>zachowującym się niezgodnie z regulaminem Pikniku, a w przypadku niewykonania takich poleceń – wezwania ich do opuszczenia Pikniku,</w:t>
      </w:r>
    </w:p>
    <w:p w14:paraId="3A118673" w14:textId="0585145E" w:rsidR="006E25ED" w:rsidRPr="00667443" w:rsidRDefault="00A27DA8" w:rsidP="00B5760B">
      <w:pPr>
        <w:pStyle w:val="Akapitzlist"/>
        <w:numPr>
          <w:ilvl w:val="1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stosowania siły fizycznej w postaci chwytów obezwładniających oraz podobnych technik obrony w przypadku zagrożenia dóbr powierzonych ochronie lub odparcia ataku na</w:t>
      </w:r>
      <w:r w:rsidR="0098235E">
        <w:rPr>
          <w:rFonts w:ascii="Times New Roman" w:hAnsi="Times New Roman" w:cs="Times New Roman"/>
          <w:sz w:val="24"/>
          <w:szCs w:val="24"/>
        </w:rPr>
        <w:t> </w:t>
      </w:r>
      <w:r w:rsidRPr="00667443">
        <w:rPr>
          <w:rFonts w:ascii="Times New Roman" w:hAnsi="Times New Roman" w:cs="Times New Roman"/>
          <w:sz w:val="24"/>
          <w:szCs w:val="24"/>
        </w:rPr>
        <w:t>członka Służb Porządkowych lub inną osobę, na zasadach określonych przepisach prawa,</w:t>
      </w:r>
    </w:p>
    <w:p w14:paraId="4D5FAB6A" w14:textId="5D6B174A" w:rsidR="006E25ED" w:rsidRPr="00667443" w:rsidRDefault="00A27DA8" w:rsidP="00B5760B">
      <w:pPr>
        <w:pStyle w:val="Akapitzlist"/>
        <w:numPr>
          <w:ilvl w:val="1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ujęcia, w celu niezwłocznego przekazania Policji, osób stwarzających bezpośrednie zagrożenie dla życia lub zdrowia ludzkiego, a także chronionego mienia.</w:t>
      </w:r>
    </w:p>
    <w:p w14:paraId="6A3FDFD7" w14:textId="77777777" w:rsidR="006E25ED" w:rsidRDefault="006E25ED" w:rsidP="006E25E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71E09" w14:textId="77777777" w:rsidR="00772495" w:rsidRDefault="00772495" w:rsidP="006E25E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5B1D" w14:textId="77777777" w:rsidR="00772495" w:rsidRPr="00667443" w:rsidRDefault="00772495" w:rsidP="006E25E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B2F3F" w14:textId="77777777" w:rsidR="006E25ED" w:rsidRPr="00667443" w:rsidRDefault="00A27DA8" w:rsidP="00B5760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lastRenderedPageBreak/>
        <w:t>Rozdział V</w:t>
      </w:r>
    </w:p>
    <w:p w14:paraId="23D04C32" w14:textId="596615FE" w:rsidR="006E25ED" w:rsidRPr="00667443" w:rsidRDefault="00A27DA8" w:rsidP="00B5760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Niniejszy Regulamin jest dostępny: na stron</w:t>
      </w:r>
      <w:r w:rsidR="0098235E">
        <w:rPr>
          <w:rFonts w:ascii="Times New Roman" w:hAnsi="Times New Roman" w:cs="Times New Roman"/>
          <w:sz w:val="24"/>
          <w:szCs w:val="24"/>
        </w:rPr>
        <w:t>ach</w:t>
      </w:r>
      <w:r w:rsidRPr="00667443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98235E">
        <w:rPr>
          <w:rFonts w:ascii="Times New Roman" w:hAnsi="Times New Roman" w:cs="Times New Roman"/>
          <w:sz w:val="24"/>
          <w:szCs w:val="24"/>
        </w:rPr>
        <w:t>ych</w:t>
      </w:r>
      <w:r w:rsidRPr="0066744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8235E" w:rsidRPr="00203169">
          <w:rPr>
            <w:rStyle w:val="Hipercze"/>
            <w:rFonts w:ascii="Times New Roman" w:hAnsi="Times New Roman" w:cs="Times New Roman"/>
            <w:sz w:val="24"/>
            <w:szCs w:val="24"/>
          </w:rPr>
          <w:t>https://www.wtc.wat.edu.pl/</w:t>
        </w:r>
      </w:hyperlink>
      <w:r w:rsidR="0098235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8235E" w:rsidRPr="00203169">
          <w:rPr>
            <w:rStyle w:val="Hipercze"/>
            <w:rFonts w:ascii="Times New Roman" w:hAnsi="Times New Roman" w:cs="Times New Roman"/>
            <w:sz w:val="24"/>
            <w:szCs w:val="24"/>
          </w:rPr>
          <w:t>https://ioe.wat.edu.pl/</w:t>
        </w:r>
      </w:hyperlink>
      <w:r w:rsidR="0098235E">
        <w:rPr>
          <w:rFonts w:ascii="Times New Roman" w:hAnsi="Times New Roman" w:cs="Times New Roman"/>
          <w:sz w:val="24"/>
          <w:szCs w:val="24"/>
        </w:rPr>
        <w:t xml:space="preserve"> </w:t>
      </w:r>
      <w:r w:rsidR="00D664B2" w:rsidRPr="00667443">
        <w:rPr>
          <w:rFonts w:ascii="Times New Roman" w:hAnsi="Times New Roman" w:cs="Times New Roman"/>
          <w:sz w:val="24"/>
          <w:szCs w:val="24"/>
        </w:rPr>
        <w:t>oraz przy wejściu na teren pikniku w</w:t>
      </w:r>
      <w:r w:rsidR="0098235E">
        <w:rPr>
          <w:rFonts w:ascii="Times New Roman" w:hAnsi="Times New Roman" w:cs="Times New Roman"/>
          <w:sz w:val="24"/>
          <w:szCs w:val="24"/>
        </w:rPr>
        <w:t> </w:t>
      </w:r>
      <w:r w:rsidR="00D664B2" w:rsidRPr="00667443">
        <w:rPr>
          <w:rFonts w:ascii="Times New Roman" w:hAnsi="Times New Roman" w:cs="Times New Roman"/>
          <w:sz w:val="24"/>
          <w:szCs w:val="24"/>
        </w:rPr>
        <w:t xml:space="preserve"> dniu wydarzenia.</w:t>
      </w:r>
    </w:p>
    <w:p w14:paraId="0907D882" w14:textId="77777777" w:rsidR="00A27DA8" w:rsidRPr="00667443" w:rsidRDefault="00A27DA8" w:rsidP="00B5760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W sprawach nieuregulowanych w Regulaminie stosuje się przepisy Kodeksu Cywilnego.</w:t>
      </w:r>
    </w:p>
    <w:sectPr w:rsidR="00A27DA8" w:rsidRPr="00667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3C6"/>
    <w:multiLevelType w:val="hybridMultilevel"/>
    <w:tmpl w:val="2AEAA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A79EA"/>
    <w:multiLevelType w:val="hybridMultilevel"/>
    <w:tmpl w:val="AE5A2A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586B49"/>
    <w:multiLevelType w:val="hybridMultilevel"/>
    <w:tmpl w:val="7C041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A7894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0A23"/>
    <w:multiLevelType w:val="hybridMultilevel"/>
    <w:tmpl w:val="9DCC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41567"/>
    <w:multiLevelType w:val="hybridMultilevel"/>
    <w:tmpl w:val="240EAA4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1D562D"/>
    <w:multiLevelType w:val="hybridMultilevel"/>
    <w:tmpl w:val="C51AE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35FD"/>
    <w:multiLevelType w:val="hybridMultilevel"/>
    <w:tmpl w:val="7948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D39CA"/>
    <w:multiLevelType w:val="hybridMultilevel"/>
    <w:tmpl w:val="55F03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D35"/>
    <w:multiLevelType w:val="hybridMultilevel"/>
    <w:tmpl w:val="6FA0B278"/>
    <w:lvl w:ilvl="0" w:tplc="350688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F2709"/>
    <w:multiLevelType w:val="hybridMultilevel"/>
    <w:tmpl w:val="95D6DF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133F46"/>
    <w:multiLevelType w:val="hybridMultilevel"/>
    <w:tmpl w:val="E6EA4292"/>
    <w:lvl w:ilvl="0" w:tplc="A8C41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8650EA"/>
    <w:multiLevelType w:val="hybridMultilevel"/>
    <w:tmpl w:val="9C40D0D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557037"/>
    <w:multiLevelType w:val="hybridMultilevel"/>
    <w:tmpl w:val="5C34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11698">
    <w:abstractNumId w:val="2"/>
  </w:num>
  <w:num w:numId="2" w16cid:durableId="1181507144">
    <w:abstractNumId w:val="3"/>
  </w:num>
  <w:num w:numId="3" w16cid:durableId="976688976">
    <w:abstractNumId w:val="8"/>
  </w:num>
  <w:num w:numId="4" w16cid:durableId="244341220">
    <w:abstractNumId w:val="12"/>
  </w:num>
  <w:num w:numId="5" w16cid:durableId="1544755546">
    <w:abstractNumId w:val="6"/>
  </w:num>
  <w:num w:numId="6" w16cid:durableId="984746763">
    <w:abstractNumId w:val="10"/>
  </w:num>
  <w:num w:numId="7" w16cid:durableId="2057388968">
    <w:abstractNumId w:val="7"/>
  </w:num>
  <w:num w:numId="8" w16cid:durableId="1039428260">
    <w:abstractNumId w:val="5"/>
  </w:num>
  <w:num w:numId="9" w16cid:durableId="1405882164">
    <w:abstractNumId w:val="0"/>
  </w:num>
  <w:num w:numId="10" w16cid:durableId="339550922">
    <w:abstractNumId w:val="9"/>
  </w:num>
  <w:num w:numId="11" w16cid:durableId="1422986490">
    <w:abstractNumId w:val="4"/>
  </w:num>
  <w:num w:numId="12" w16cid:durableId="1348756656">
    <w:abstractNumId w:val="1"/>
  </w:num>
  <w:num w:numId="13" w16cid:durableId="1861311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AD"/>
    <w:rsid w:val="000864D5"/>
    <w:rsid w:val="00096376"/>
    <w:rsid w:val="000D0F81"/>
    <w:rsid w:val="000E54FA"/>
    <w:rsid w:val="001D4E45"/>
    <w:rsid w:val="001F4451"/>
    <w:rsid w:val="0020693E"/>
    <w:rsid w:val="002922DA"/>
    <w:rsid w:val="002A0F3F"/>
    <w:rsid w:val="002A21B0"/>
    <w:rsid w:val="002C7407"/>
    <w:rsid w:val="002F0D14"/>
    <w:rsid w:val="003003DB"/>
    <w:rsid w:val="00313585"/>
    <w:rsid w:val="0031518C"/>
    <w:rsid w:val="00345855"/>
    <w:rsid w:val="0035004C"/>
    <w:rsid w:val="003A0CD8"/>
    <w:rsid w:val="003A29A7"/>
    <w:rsid w:val="003A3512"/>
    <w:rsid w:val="00435B86"/>
    <w:rsid w:val="00451AB3"/>
    <w:rsid w:val="00454B37"/>
    <w:rsid w:val="004D3C5F"/>
    <w:rsid w:val="004E1254"/>
    <w:rsid w:val="005A62AB"/>
    <w:rsid w:val="005F0450"/>
    <w:rsid w:val="00604E4B"/>
    <w:rsid w:val="0060601A"/>
    <w:rsid w:val="00665686"/>
    <w:rsid w:val="00667443"/>
    <w:rsid w:val="006A0D7E"/>
    <w:rsid w:val="006A5DB3"/>
    <w:rsid w:val="006E25ED"/>
    <w:rsid w:val="006E3234"/>
    <w:rsid w:val="00716266"/>
    <w:rsid w:val="00744E02"/>
    <w:rsid w:val="00772495"/>
    <w:rsid w:val="00796811"/>
    <w:rsid w:val="007E4DAC"/>
    <w:rsid w:val="007F2DEA"/>
    <w:rsid w:val="007F65EB"/>
    <w:rsid w:val="00830BBA"/>
    <w:rsid w:val="0083734B"/>
    <w:rsid w:val="008664EC"/>
    <w:rsid w:val="008F3B20"/>
    <w:rsid w:val="00900A4C"/>
    <w:rsid w:val="00907C77"/>
    <w:rsid w:val="009333AD"/>
    <w:rsid w:val="0098235E"/>
    <w:rsid w:val="009D5DF1"/>
    <w:rsid w:val="00A27DA8"/>
    <w:rsid w:val="00A53892"/>
    <w:rsid w:val="00AB1125"/>
    <w:rsid w:val="00AD5516"/>
    <w:rsid w:val="00B13090"/>
    <w:rsid w:val="00B5760B"/>
    <w:rsid w:val="00B71D7A"/>
    <w:rsid w:val="00BA2B23"/>
    <w:rsid w:val="00BC0CA9"/>
    <w:rsid w:val="00BC5747"/>
    <w:rsid w:val="00C65E36"/>
    <w:rsid w:val="00CB5BA3"/>
    <w:rsid w:val="00D1041F"/>
    <w:rsid w:val="00D5328F"/>
    <w:rsid w:val="00D65294"/>
    <w:rsid w:val="00D664B2"/>
    <w:rsid w:val="00D76566"/>
    <w:rsid w:val="00E41409"/>
    <w:rsid w:val="00E4378B"/>
    <w:rsid w:val="00F10D7F"/>
    <w:rsid w:val="00F545E9"/>
    <w:rsid w:val="00F915AD"/>
    <w:rsid w:val="00F97C75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10C9"/>
  <w15:chartTrackingRefBased/>
  <w15:docId w15:val="{2927D1BF-C35D-465D-B01C-A4096ADD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B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3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e.wat.edu.pl/" TargetMode="External"/><Relationship Id="rId5" Type="http://schemas.openxmlformats.org/officeDocument/2006/relationships/hyperlink" Target="https://www.wtc.wat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1196</dc:creator>
  <cp:keywords/>
  <dc:description/>
  <cp:lastModifiedBy>Filipowicz Marek</cp:lastModifiedBy>
  <cp:revision>2</cp:revision>
  <cp:lastPrinted>2022-05-13T05:38:00Z</cp:lastPrinted>
  <dcterms:created xsi:type="dcterms:W3CDTF">2024-05-15T11:23:00Z</dcterms:created>
  <dcterms:modified xsi:type="dcterms:W3CDTF">2024-05-15T11:23:00Z</dcterms:modified>
</cp:coreProperties>
</file>