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0F48B" w14:textId="77777777" w:rsidR="007F35B7" w:rsidRPr="0089042A" w:rsidRDefault="001F286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noProof/>
          <w:sz w:val="18"/>
          <w:szCs w:val="18"/>
          <w:u w:val="single"/>
          <w:lang w:eastAsia="pl-PL"/>
        </w:rPr>
        <w:pict w14:anchorId="15274949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75.15pt;margin-top:-29.7pt;width:258.9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" stroked="f">
            <v:textbox style="mso-fit-shape-to-text:t">
              <w:txbxContent>
                <w:p w14:paraId="6296B514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ZATWIERDZAM</w:t>
                  </w:r>
                </w:p>
                <w:p w14:paraId="4AADACD6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DZIEKAN WYDZIAŁU NOWYCH TECHNOLOGII i CHEMII</w:t>
                  </w:r>
                </w:p>
                <w:p w14:paraId="03CC6F27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4D0E3BD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CBDA8D1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prof. dr hab. inż. Stanisław Cudziło</w:t>
                  </w:r>
                </w:p>
              </w:txbxContent>
            </v:textbox>
          </v:shape>
        </w:pict>
      </w:r>
    </w:p>
    <w:p w14:paraId="1D2245AD" w14:textId="77777777" w:rsidR="00444D6D" w:rsidRDefault="00444D6D" w:rsidP="00F55F5E">
      <w:pPr>
        <w:spacing w:after="0"/>
        <w:rPr>
          <w:rFonts w:ascii="Arial" w:hAnsi="Arial" w:cs="Arial"/>
          <w:sz w:val="18"/>
          <w:szCs w:val="18"/>
        </w:rPr>
      </w:pPr>
    </w:p>
    <w:p w14:paraId="46D7B4C5" w14:textId="77777777" w:rsidR="0089042A" w:rsidRPr="0089042A" w:rsidRDefault="0089042A" w:rsidP="00F55F5E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4"/>
        <w:gridCol w:w="781"/>
        <w:gridCol w:w="1314"/>
        <w:gridCol w:w="709"/>
        <w:gridCol w:w="139"/>
        <w:gridCol w:w="470"/>
        <w:gridCol w:w="1322"/>
        <w:gridCol w:w="1324"/>
        <w:gridCol w:w="1096"/>
        <w:gridCol w:w="219"/>
        <w:gridCol w:w="1214"/>
        <w:gridCol w:w="112"/>
        <w:gridCol w:w="1324"/>
      </w:tblGrid>
      <w:tr w:rsidR="009A1596" w:rsidRPr="0089042A" w14:paraId="5E0BF38C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3EC8E0" w14:textId="77777777" w:rsidR="009A1596" w:rsidRPr="0089042A" w:rsidRDefault="009A1596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przedmiotu</w:t>
            </w:r>
            <w:r w:rsidR="009F0842" w:rsidRPr="0089042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FAD1502" w14:textId="30A03C28" w:rsidR="009A1596" w:rsidRPr="0089042A" w:rsidRDefault="00150646" w:rsidP="00465FBB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Mechanizmy niszczenia materiałów</w:t>
            </w:r>
          </w:p>
        </w:tc>
      </w:tr>
      <w:tr w:rsidR="003E7AC6" w:rsidRPr="00814F93" w14:paraId="155D243E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8B2B96" w14:textId="77777777" w:rsidR="003E7AC6" w:rsidRPr="0089042A" w:rsidRDefault="003E7AC6" w:rsidP="003E7AC6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w jęz. angielskim: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513D847" w14:textId="01D6042F" w:rsidR="003E7AC6" w:rsidRPr="009A0521" w:rsidRDefault="003E7AC6" w:rsidP="003E7AC6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285602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Mechanisms of materials destruction</w:t>
            </w:r>
          </w:p>
        </w:tc>
      </w:tr>
      <w:tr w:rsidR="003E7AC6" w:rsidRPr="0089042A" w14:paraId="5F1BDFC6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440929" w14:textId="77777777" w:rsidR="003E7AC6" w:rsidRPr="0089042A" w:rsidRDefault="003E7AC6" w:rsidP="003E7AC6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Kod przedmiotu: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A202AEF" w14:textId="301EBAEB" w:rsidR="003E7AC6" w:rsidRPr="00602FA0" w:rsidRDefault="003E7AC6" w:rsidP="003E7AC6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602FA0">
              <w:rPr>
                <w:rFonts w:ascii="Arial" w:hAnsi="Arial" w:cs="Arial"/>
                <w:sz w:val="18"/>
                <w:szCs w:val="18"/>
              </w:rPr>
              <w:t>WTCNXCS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602FA0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MNM</w:t>
            </w:r>
          </w:p>
        </w:tc>
      </w:tr>
      <w:tr w:rsidR="003E7AC6" w:rsidRPr="0089042A" w14:paraId="6E01BB27" w14:textId="77777777" w:rsidTr="00EA59CC">
        <w:tc>
          <w:tcPr>
            <w:tcW w:w="106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B649DAC" w14:textId="77777777" w:rsidR="003E7AC6" w:rsidRPr="0089042A" w:rsidRDefault="003E7AC6" w:rsidP="003E7AC6">
            <w:pPr>
              <w:spacing w:before="12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Dane dotyczące przedmiotu:</w:t>
            </w:r>
          </w:p>
        </w:tc>
      </w:tr>
      <w:tr w:rsidR="003E7AC6" w:rsidRPr="0089042A" w14:paraId="4CD9F27B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75C80B" w14:textId="77777777" w:rsidR="003E7AC6" w:rsidRPr="0089042A" w:rsidRDefault="003E7AC6" w:rsidP="003E7AC6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Jednostka oferująca przedmiot: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8883804" w14:textId="1A1E97DC" w:rsidR="003E7AC6" w:rsidRPr="0089042A" w:rsidRDefault="003E7AC6" w:rsidP="003E7AC6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3E7AC6" w:rsidRPr="0089042A" w14:paraId="4CF9A61D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382A47" w14:textId="77777777" w:rsidR="003E7AC6" w:rsidRPr="0089042A" w:rsidRDefault="003E7AC6" w:rsidP="003E7AC6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Przedmiot dla jednostki: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BADE93" w14:textId="77777777" w:rsidR="003E7AC6" w:rsidRPr="0089042A" w:rsidRDefault="003E7AC6" w:rsidP="003E7AC6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3E7AC6" w:rsidRPr="0089042A" w14:paraId="77A06359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671EA" w14:textId="77777777" w:rsidR="003E7AC6" w:rsidRPr="0089042A" w:rsidRDefault="003E7AC6" w:rsidP="003E7AC6">
            <w:pPr>
              <w:spacing w:after="120"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Obowiązuje od naboru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CED82" w14:textId="585F3E82" w:rsidR="003E7AC6" w:rsidRPr="0089042A" w:rsidRDefault="003E7AC6" w:rsidP="003E7AC6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październik 2019</w:t>
            </w:r>
            <w:r w:rsidRPr="008904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E7AC6" w:rsidRPr="0089042A" w14:paraId="0E675EEF" w14:textId="77777777" w:rsidTr="00EA59CC">
        <w:tc>
          <w:tcPr>
            <w:tcW w:w="10648" w:type="dxa"/>
            <w:gridSpan w:val="13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F104657" w14:textId="77777777" w:rsidR="003E7AC6" w:rsidRPr="0089042A" w:rsidRDefault="003E7AC6" w:rsidP="003E7AC6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Domyślny typ protokołu dla przedmiotu:</w:t>
            </w:r>
          </w:p>
        </w:tc>
      </w:tr>
      <w:tr w:rsidR="003E7AC6" w:rsidRPr="0089042A" w14:paraId="73A51DB3" w14:textId="77777777" w:rsidTr="00EA59CC">
        <w:tc>
          <w:tcPr>
            <w:tcW w:w="10648" w:type="dxa"/>
            <w:gridSpan w:val="13"/>
            <w:tcBorders>
              <w:top w:val="double" w:sz="4" w:space="0" w:color="auto"/>
            </w:tcBorders>
          </w:tcPr>
          <w:p w14:paraId="2EB1BCCF" w14:textId="2ACE9B58" w:rsidR="003E7AC6" w:rsidRPr="0089042A" w:rsidRDefault="003E7AC6" w:rsidP="003E7AC6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egzamin</w:t>
            </w:r>
          </w:p>
        </w:tc>
      </w:tr>
      <w:tr w:rsidR="003E7AC6" w:rsidRPr="0089042A" w14:paraId="34CA193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0714754" w14:textId="77777777" w:rsidR="003E7AC6" w:rsidRPr="0089042A" w:rsidRDefault="003E7AC6" w:rsidP="003E7AC6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Język wykładowy:</w:t>
            </w:r>
          </w:p>
        </w:tc>
      </w:tr>
      <w:tr w:rsidR="003E7AC6" w:rsidRPr="0089042A" w14:paraId="38E7B82E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48351EB4" w14:textId="77777777" w:rsidR="003E7AC6" w:rsidRPr="00814F93" w:rsidRDefault="003E7AC6" w:rsidP="003E7AC6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>polski</w:t>
            </w:r>
          </w:p>
        </w:tc>
      </w:tr>
      <w:tr w:rsidR="003E7AC6" w:rsidRPr="0089042A" w14:paraId="69B0C0BA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C919FEB" w14:textId="77777777" w:rsidR="003E7AC6" w:rsidRPr="0089042A" w:rsidRDefault="003E7AC6" w:rsidP="003E7AC6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Skrócony opis:</w:t>
            </w:r>
          </w:p>
        </w:tc>
      </w:tr>
      <w:tr w:rsidR="003E7AC6" w:rsidRPr="0089042A" w14:paraId="411D7DB3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3CDE8EEA" w14:textId="235C65A6" w:rsidR="003E7AC6" w:rsidRPr="00D109FE" w:rsidRDefault="003E7AC6" w:rsidP="003E7A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44FA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W trakcie realizacji przedmiotu student zostanie zapoznany z m.in.: uwarunkowaniami pękania materiałów, faktografią przełomów, mechanizmami zmęczeniowego pękania elementów maszyn i konstrukcji, mechanizmami pełzania, żaroodporność i żarowytrzymałość materiałów metalowych, mechanizmy zużywania tribologicznego, strukturalne uwarunkowania korozji materiałów. Przedstawione zostaną także czynniki warunkujące odporność materiałów na wybrane czynniki eksploatacyjne</w:t>
            </w:r>
          </w:p>
        </w:tc>
      </w:tr>
      <w:tr w:rsidR="003E7AC6" w:rsidRPr="0089042A" w14:paraId="05788CD9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36C1BF0" w14:textId="77777777" w:rsidR="003E7AC6" w:rsidRPr="0089042A" w:rsidRDefault="003E7AC6" w:rsidP="003E7AC6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Opis:</w:t>
            </w:r>
          </w:p>
        </w:tc>
      </w:tr>
      <w:tr w:rsidR="003E7AC6" w:rsidRPr="0089042A" w14:paraId="749E8CC9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494E2811" w14:textId="77777777" w:rsidR="003E7AC6" w:rsidRPr="00C44FAF" w:rsidRDefault="003E7AC6" w:rsidP="003E7AC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44FAF">
              <w:rPr>
                <w:b/>
                <w:sz w:val="16"/>
                <w:szCs w:val="16"/>
              </w:rPr>
              <w:t>Wykłady:</w:t>
            </w:r>
          </w:p>
          <w:p w14:paraId="7606DCA8" w14:textId="02B1F3CE" w:rsidR="003E7AC6" w:rsidRPr="00C44FAF" w:rsidRDefault="003E7AC6" w:rsidP="003E7AC6">
            <w:pPr>
              <w:pStyle w:val="Default"/>
              <w:numPr>
                <w:ilvl w:val="0"/>
                <w:numId w:val="11"/>
              </w:numPr>
              <w:ind w:left="284" w:hanging="284"/>
              <w:rPr>
                <w:sz w:val="16"/>
                <w:szCs w:val="16"/>
              </w:rPr>
            </w:pPr>
            <w:r w:rsidRPr="00C44FAF">
              <w:rPr>
                <w:sz w:val="16"/>
                <w:szCs w:val="16"/>
              </w:rPr>
              <w:t>Uwarunkowania pękania materiałów; Zarys problemu niszczenia elementów maszyn; kryteria klasyfikacji pękania</w:t>
            </w:r>
            <w:r>
              <w:rPr>
                <w:sz w:val="16"/>
                <w:szCs w:val="16"/>
              </w:rPr>
              <w:t xml:space="preserve"> - </w:t>
            </w:r>
            <w:r w:rsidRPr="00C44FAF">
              <w:rPr>
                <w:sz w:val="16"/>
                <w:szCs w:val="16"/>
              </w:rPr>
              <w:t>2 godz.</w:t>
            </w:r>
          </w:p>
          <w:p w14:paraId="004C1617" w14:textId="0FD06311" w:rsidR="003E7AC6" w:rsidRPr="00C44FAF" w:rsidRDefault="003E7AC6" w:rsidP="003E7AC6">
            <w:pPr>
              <w:pStyle w:val="Default"/>
              <w:numPr>
                <w:ilvl w:val="0"/>
                <w:numId w:val="11"/>
              </w:numPr>
              <w:ind w:left="284" w:hanging="284"/>
              <w:rPr>
                <w:sz w:val="16"/>
                <w:szCs w:val="16"/>
              </w:rPr>
            </w:pPr>
            <w:r w:rsidRPr="00C44FAF">
              <w:rPr>
                <w:sz w:val="16"/>
                <w:szCs w:val="16"/>
              </w:rPr>
              <w:t>Analiza etapów pękania materiałów; Mechanizmy zarodkowania pęknięć; Trajektoria rozwoju pęknięć</w:t>
            </w:r>
            <w:r>
              <w:rPr>
                <w:sz w:val="16"/>
                <w:szCs w:val="16"/>
              </w:rPr>
              <w:t xml:space="preserve"> - </w:t>
            </w:r>
            <w:r w:rsidRPr="00C44FAF">
              <w:rPr>
                <w:sz w:val="16"/>
                <w:szCs w:val="16"/>
              </w:rPr>
              <w:t>2 godz.</w:t>
            </w:r>
          </w:p>
          <w:p w14:paraId="01F829FB" w14:textId="60DE9330" w:rsidR="003E7AC6" w:rsidRPr="00C44FAF" w:rsidRDefault="003E7AC6" w:rsidP="003E7AC6">
            <w:pPr>
              <w:pStyle w:val="Default"/>
              <w:numPr>
                <w:ilvl w:val="0"/>
                <w:numId w:val="11"/>
              </w:numPr>
              <w:ind w:left="284" w:hanging="284"/>
              <w:rPr>
                <w:sz w:val="16"/>
                <w:szCs w:val="16"/>
              </w:rPr>
            </w:pPr>
            <w:r w:rsidRPr="00C44FAF">
              <w:rPr>
                <w:sz w:val="16"/>
                <w:szCs w:val="16"/>
              </w:rPr>
              <w:t>Fraktografia przełomów – rozwój pęknięć o dominacji cech kruchych; Rola elementów struktury w procesie pękania kruchego; Przykłady typowych przełomów kruchych</w:t>
            </w:r>
            <w:r>
              <w:rPr>
                <w:sz w:val="16"/>
                <w:szCs w:val="16"/>
              </w:rPr>
              <w:t xml:space="preserve"> - </w:t>
            </w:r>
            <w:r w:rsidRPr="00C44FAF">
              <w:rPr>
                <w:sz w:val="16"/>
                <w:szCs w:val="16"/>
              </w:rPr>
              <w:t>2 godz.</w:t>
            </w:r>
          </w:p>
          <w:p w14:paraId="286F2973" w14:textId="44432870" w:rsidR="003E7AC6" w:rsidRPr="00C44FAF" w:rsidRDefault="003E7AC6" w:rsidP="003E7AC6">
            <w:pPr>
              <w:pStyle w:val="Default"/>
              <w:numPr>
                <w:ilvl w:val="0"/>
                <w:numId w:val="11"/>
              </w:numPr>
              <w:ind w:left="284" w:hanging="284"/>
              <w:rPr>
                <w:sz w:val="16"/>
                <w:szCs w:val="16"/>
              </w:rPr>
            </w:pPr>
            <w:r w:rsidRPr="00C44FAF">
              <w:rPr>
                <w:sz w:val="16"/>
                <w:szCs w:val="16"/>
              </w:rPr>
              <w:t>Fraktografia przełomów – rozwój pęknięć o dominacji cech plastycznych; Rola elementów struktury w procesie pękania plastycznego; Przykłady typowych przełomów ciągliwych</w:t>
            </w:r>
            <w:r>
              <w:rPr>
                <w:sz w:val="16"/>
                <w:szCs w:val="16"/>
              </w:rPr>
              <w:t xml:space="preserve"> - </w:t>
            </w:r>
            <w:r w:rsidRPr="00C44FAF">
              <w:rPr>
                <w:sz w:val="16"/>
                <w:szCs w:val="16"/>
              </w:rPr>
              <w:t>2 godz.</w:t>
            </w:r>
          </w:p>
          <w:p w14:paraId="4B95E985" w14:textId="37A69E9A" w:rsidR="003E7AC6" w:rsidRPr="00C44FAF" w:rsidRDefault="003E7AC6" w:rsidP="003E7AC6">
            <w:pPr>
              <w:pStyle w:val="Default"/>
              <w:numPr>
                <w:ilvl w:val="0"/>
                <w:numId w:val="11"/>
              </w:numPr>
              <w:ind w:left="284" w:hanging="284"/>
              <w:rPr>
                <w:sz w:val="16"/>
                <w:szCs w:val="16"/>
              </w:rPr>
            </w:pPr>
            <w:r w:rsidRPr="00C44FAF">
              <w:rPr>
                <w:sz w:val="16"/>
                <w:szCs w:val="16"/>
              </w:rPr>
              <w:t>Przejście plastyczno-kruche i problem progu kruchości; Porównawcze efekty niszczenia w zależności od rodzaju wymuszenia mechanicznego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  <w:t xml:space="preserve">- </w:t>
            </w:r>
            <w:r w:rsidRPr="00C44FAF">
              <w:rPr>
                <w:sz w:val="16"/>
                <w:szCs w:val="16"/>
              </w:rPr>
              <w:t>2 godz.</w:t>
            </w:r>
          </w:p>
          <w:p w14:paraId="512C7B94" w14:textId="1B933F9E" w:rsidR="003E7AC6" w:rsidRPr="00C44FAF" w:rsidRDefault="003E7AC6" w:rsidP="003E7AC6">
            <w:pPr>
              <w:pStyle w:val="Default"/>
              <w:numPr>
                <w:ilvl w:val="0"/>
                <w:numId w:val="11"/>
              </w:numPr>
              <w:ind w:left="284" w:hanging="284"/>
              <w:rPr>
                <w:sz w:val="16"/>
                <w:szCs w:val="16"/>
              </w:rPr>
            </w:pPr>
            <w:r w:rsidRPr="00C44FAF">
              <w:rPr>
                <w:sz w:val="16"/>
                <w:szCs w:val="16"/>
              </w:rPr>
              <w:t>Praca kontrolna z zakresu pękania doraźnego. Wstęp do problemu zmęczenia metali; Skala i istota niszczenia zmęczeniowego elementów maszyn; Techniczne aspekty realizacji prób zmęczeniowych</w:t>
            </w:r>
            <w:r>
              <w:rPr>
                <w:sz w:val="16"/>
                <w:szCs w:val="16"/>
              </w:rPr>
              <w:t xml:space="preserve"> - </w:t>
            </w:r>
            <w:r w:rsidRPr="00C44FAF">
              <w:rPr>
                <w:sz w:val="16"/>
                <w:szCs w:val="16"/>
              </w:rPr>
              <w:t>2 godz.</w:t>
            </w:r>
          </w:p>
          <w:p w14:paraId="0315F94D" w14:textId="47C11458" w:rsidR="003E7AC6" w:rsidRPr="00C44FAF" w:rsidRDefault="003E7AC6" w:rsidP="003E7AC6">
            <w:pPr>
              <w:pStyle w:val="Default"/>
              <w:numPr>
                <w:ilvl w:val="0"/>
                <w:numId w:val="11"/>
              </w:numPr>
              <w:ind w:left="284" w:hanging="284"/>
              <w:rPr>
                <w:sz w:val="16"/>
                <w:szCs w:val="16"/>
              </w:rPr>
            </w:pPr>
            <w:r w:rsidRPr="00C44FAF">
              <w:rPr>
                <w:sz w:val="16"/>
                <w:szCs w:val="16"/>
              </w:rPr>
              <w:t>Nośność informacyjna i interpretacja wykresów zmęczeniowych; Makro i mikro fraktografia przełomów zmęczeniowych</w:t>
            </w:r>
            <w:r>
              <w:rPr>
                <w:sz w:val="16"/>
                <w:szCs w:val="16"/>
              </w:rPr>
              <w:t xml:space="preserve"> - </w:t>
            </w:r>
            <w:r w:rsidRPr="00C44FAF">
              <w:rPr>
                <w:sz w:val="16"/>
                <w:szCs w:val="16"/>
              </w:rPr>
              <w:t>2 godz.</w:t>
            </w:r>
          </w:p>
          <w:p w14:paraId="78D04EC9" w14:textId="43D3B27B" w:rsidR="003E7AC6" w:rsidRPr="00C44FAF" w:rsidRDefault="003E7AC6" w:rsidP="003E7AC6">
            <w:pPr>
              <w:pStyle w:val="Default"/>
              <w:numPr>
                <w:ilvl w:val="0"/>
                <w:numId w:val="11"/>
              </w:numPr>
              <w:ind w:left="284" w:hanging="284"/>
              <w:rPr>
                <w:sz w:val="16"/>
                <w:szCs w:val="16"/>
              </w:rPr>
            </w:pPr>
            <w:r w:rsidRPr="00C44FAF">
              <w:rPr>
                <w:sz w:val="16"/>
                <w:szCs w:val="16"/>
              </w:rPr>
              <w:t>Mechanizmy pękania zmęczeniowego – etap zarodkowania pęknięć zmęczeniowych, w tym rola stanu struktury materiału</w:t>
            </w:r>
            <w:r>
              <w:rPr>
                <w:sz w:val="16"/>
                <w:szCs w:val="16"/>
              </w:rPr>
              <w:t xml:space="preserve"> - </w:t>
            </w:r>
            <w:r w:rsidRPr="00C44FAF">
              <w:rPr>
                <w:sz w:val="16"/>
                <w:szCs w:val="16"/>
              </w:rPr>
              <w:t>2 godz.</w:t>
            </w:r>
          </w:p>
          <w:p w14:paraId="6A6B5DD8" w14:textId="248CAB47" w:rsidR="003E7AC6" w:rsidRPr="00C44FAF" w:rsidRDefault="003E7AC6" w:rsidP="003E7AC6">
            <w:pPr>
              <w:pStyle w:val="Default"/>
              <w:numPr>
                <w:ilvl w:val="0"/>
                <w:numId w:val="11"/>
              </w:numPr>
              <w:ind w:left="284" w:hanging="284"/>
              <w:rPr>
                <w:sz w:val="16"/>
                <w:szCs w:val="16"/>
              </w:rPr>
            </w:pPr>
            <w:r w:rsidRPr="00C44FAF">
              <w:rPr>
                <w:sz w:val="16"/>
                <w:szCs w:val="16"/>
              </w:rPr>
              <w:t>Propagacja pęknięć zmęczeniowych; Interpretacja wykresów prędkości pękania zmęczeniowego; Uwarunkowania inżynierskie poziomu wytrzymałości zmęczeniowej materiałów i elementów konstrukcji</w:t>
            </w:r>
            <w:r>
              <w:rPr>
                <w:sz w:val="16"/>
                <w:szCs w:val="16"/>
              </w:rPr>
              <w:t xml:space="preserve"> - </w:t>
            </w:r>
            <w:r w:rsidRPr="00C44FAF">
              <w:rPr>
                <w:sz w:val="16"/>
                <w:szCs w:val="16"/>
              </w:rPr>
              <w:t>2 godz.</w:t>
            </w:r>
          </w:p>
          <w:p w14:paraId="33FC05CE" w14:textId="53F3F2B8" w:rsidR="003E7AC6" w:rsidRPr="00C44FAF" w:rsidRDefault="003E7AC6" w:rsidP="003E7AC6">
            <w:pPr>
              <w:pStyle w:val="Default"/>
              <w:numPr>
                <w:ilvl w:val="0"/>
                <w:numId w:val="11"/>
              </w:numPr>
              <w:ind w:left="284" w:hanging="284"/>
              <w:rPr>
                <w:sz w:val="16"/>
                <w:szCs w:val="16"/>
              </w:rPr>
            </w:pPr>
            <w:r w:rsidRPr="00C44FAF">
              <w:rPr>
                <w:sz w:val="16"/>
                <w:szCs w:val="16"/>
              </w:rPr>
              <w:t>Mechanizmy pełzania materiałów; Mapy mechanizmów pełzania</w:t>
            </w:r>
            <w:r>
              <w:rPr>
                <w:sz w:val="16"/>
                <w:szCs w:val="16"/>
              </w:rPr>
              <w:t xml:space="preserve"> - </w:t>
            </w:r>
            <w:r w:rsidRPr="00C44FAF">
              <w:rPr>
                <w:sz w:val="16"/>
                <w:szCs w:val="16"/>
              </w:rPr>
              <w:t>2 godz.</w:t>
            </w:r>
          </w:p>
          <w:p w14:paraId="66777D9C" w14:textId="4929208A" w:rsidR="003E7AC6" w:rsidRPr="00C44FAF" w:rsidRDefault="003E7AC6" w:rsidP="003E7AC6">
            <w:pPr>
              <w:pStyle w:val="Default"/>
              <w:numPr>
                <w:ilvl w:val="0"/>
                <w:numId w:val="11"/>
              </w:numPr>
              <w:ind w:left="284" w:hanging="284"/>
              <w:rPr>
                <w:sz w:val="16"/>
                <w:szCs w:val="16"/>
              </w:rPr>
            </w:pPr>
            <w:r w:rsidRPr="00C44FAF">
              <w:rPr>
                <w:sz w:val="16"/>
                <w:szCs w:val="16"/>
              </w:rPr>
              <w:t>Czynniki warunkujące odporność na pełzanie; Rola struktury i jej stabilności w procesie pełzania</w:t>
            </w:r>
            <w:r>
              <w:rPr>
                <w:sz w:val="16"/>
                <w:szCs w:val="16"/>
              </w:rPr>
              <w:t xml:space="preserve"> - </w:t>
            </w:r>
            <w:r w:rsidRPr="00C44FAF">
              <w:rPr>
                <w:sz w:val="16"/>
                <w:szCs w:val="16"/>
              </w:rPr>
              <w:t>2 godz.</w:t>
            </w:r>
          </w:p>
          <w:p w14:paraId="111AB858" w14:textId="6A9176C1" w:rsidR="003E7AC6" w:rsidRPr="00C44FAF" w:rsidRDefault="003E7AC6" w:rsidP="003E7AC6">
            <w:pPr>
              <w:pStyle w:val="Default"/>
              <w:numPr>
                <w:ilvl w:val="0"/>
                <w:numId w:val="11"/>
              </w:numPr>
              <w:ind w:left="284" w:hanging="284"/>
              <w:rPr>
                <w:sz w:val="16"/>
                <w:szCs w:val="16"/>
              </w:rPr>
            </w:pPr>
            <w:r w:rsidRPr="00C44FAF">
              <w:rPr>
                <w:sz w:val="16"/>
                <w:szCs w:val="16"/>
              </w:rPr>
              <w:t>Pękanie przy pełzaniu; Trwałość materiałów w warunkach pełzania</w:t>
            </w:r>
            <w:r>
              <w:rPr>
                <w:sz w:val="16"/>
                <w:szCs w:val="16"/>
              </w:rPr>
              <w:t xml:space="preserve"> - </w:t>
            </w:r>
            <w:r w:rsidRPr="00C44FAF">
              <w:rPr>
                <w:sz w:val="16"/>
                <w:szCs w:val="16"/>
              </w:rPr>
              <w:t>2 godz.</w:t>
            </w:r>
          </w:p>
          <w:p w14:paraId="491EC64F" w14:textId="4392D05F" w:rsidR="003E7AC6" w:rsidRPr="00C44FAF" w:rsidRDefault="003E7AC6" w:rsidP="003E7AC6">
            <w:pPr>
              <w:pStyle w:val="Default"/>
              <w:numPr>
                <w:ilvl w:val="0"/>
                <w:numId w:val="11"/>
              </w:numPr>
              <w:ind w:left="284" w:hanging="284"/>
              <w:rPr>
                <w:sz w:val="16"/>
                <w:szCs w:val="16"/>
              </w:rPr>
            </w:pPr>
            <w:r w:rsidRPr="00C44FAF">
              <w:rPr>
                <w:sz w:val="16"/>
                <w:szCs w:val="16"/>
              </w:rPr>
              <w:t>Praca kontrolna z zakresu zmęczenia i pełzania. Żaroodporność i żarowytrzymałość materiałów metalowych</w:t>
            </w:r>
            <w:r>
              <w:rPr>
                <w:sz w:val="16"/>
                <w:szCs w:val="16"/>
              </w:rPr>
              <w:t xml:space="preserve"> - </w:t>
            </w:r>
            <w:r w:rsidRPr="00C44FAF">
              <w:rPr>
                <w:sz w:val="16"/>
                <w:szCs w:val="16"/>
              </w:rPr>
              <w:t>2 godz.</w:t>
            </w:r>
          </w:p>
          <w:p w14:paraId="3CAAA356" w14:textId="3A4DAB3A" w:rsidR="003E7AC6" w:rsidRPr="00C44FAF" w:rsidRDefault="003E7AC6" w:rsidP="003E7AC6">
            <w:pPr>
              <w:pStyle w:val="Default"/>
              <w:numPr>
                <w:ilvl w:val="0"/>
                <w:numId w:val="11"/>
              </w:numPr>
              <w:ind w:left="284" w:hanging="284"/>
              <w:rPr>
                <w:sz w:val="16"/>
                <w:szCs w:val="16"/>
              </w:rPr>
            </w:pPr>
            <w:r w:rsidRPr="00C44FAF">
              <w:rPr>
                <w:sz w:val="16"/>
                <w:szCs w:val="16"/>
              </w:rPr>
              <w:t>Technologiczna i eksploatacyjna warstwa wierzchnia; Mechanizmy zużywania tribologicznego</w:t>
            </w:r>
            <w:r>
              <w:rPr>
                <w:sz w:val="16"/>
                <w:szCs w:val="16"/>
              </w:rPr>
              <w:t xml:space="preserve"> - </w:t>
            </w:r>
            <w:r w:rsidRPr="00C44FAF">
              <w:rPr>
                <w:sz w:val="16"/>
                <w:szCs w:val="16"/>
              </w:rPr>
              <w:t>2 godz.</w:t>
            </w:r>
          </w:p>
          <w:p w14:paraId="7948DD86" w14:textId="183D5893" w:rsidR="003E7AC6" w:rsidRPr="00C44FAF" w:rsidRDefault="003E7AC6" w:rsidP="003E7AC6">
            <w:pPr>
              <w:pStyle w:val="Default"/>
              <w:numPr>
                <w:ilvl w:val="0"/>
                <w:numId w:val="11"/>
              </w:numPr>
              <w:ind w:left="284" w:hanging="284"/>
              <w:rPr>
                <w:sz w:val="16"/>
                <w:szCs w:val="16"/>
              </w:rPr>
            </w:pPr>
            <w:r w:rsidRPr="00C44FAF">
              <w:rPr>
                <w:sz w:val="16"/>
                <w:szCs w:val="16"/>
              </w:rPr>
              <w:t>Analiza przypadków zużywania ściernego</w:t>
            </w:r>
            <w:r>
              <w:rPr>
                <w:sz w:val="16"/>
                <w:szCs w:val="16"/>
              </w:rPr>
              <w:t xml:space="preserve"> - </w:t>
            </w:r>
            <w:r w:rsidRPr="00C44FAF">
              <w:rPr>
                <w:sz w:val="16"/>
                <w:szCs w:val="16"/>
              </w:rPr>
              <w:t>2 godz.</w:t>
            </w:r>
          </w:p>
          <w:p w14:paraId="7B676239" w14:textId="5E22BBE7" w:rsidR="003E7AC6" w:rsidRPr="00C44FAF" w:rsidRDefault="003E7AC6" w:rsidP="003E7AC6">
            <w:pPr>
              <w:pStyle w:val="Default"/>
              <w:numPr>
                <w:ilvl w:val="0"/>
                <w:numId w:val="11"/>
              </w:numPr>
              <w:ind w:left="284" w:hanging="284"/>
              <w:rPr>
                <w:sz w:val="16"/>
                <w:szCs w:val="16"/>
              </w:rPr>
            </w:pPr>
            <w:r w:rsidRPr="00C44FAF">
              <w:rPr>
                <w:sz w:val="16"/>
                <w:szCs w:val="16"/>
              </w:rPr>
              <w:t>Analiza przypadków zużywania erozyjnego i kawitacyjnego</w:t>
            </w:r>
            <w:r>
              <w:rPr>
                <w:sz w:val="16"/>
                <w:szCs w:val="16"/>
              </w:rPr>
              <w:t xml:space="preserve"> - </w:t>
            </w:r>
            <w:r w:rsidRPr="00C44FAF">
              <w:rPr>
                <w:sz w:val="16"/>
                <w:szCs w:val="16"/>
              </w:rPr>
              <w:t>2 godz.</w:t>
            </w:r>
          </w:p>
          <w:p w14:paraId="48303159" w14:textId="6B7D471F" w:rsidR="003E7AC6" w:rsidRPr="00C44FAF" w:rsidRDefault="003E7AC6" w:rsidP="003E7AC6">
            <w:pPr>
              <w:pStyle w:val="Default"/>
              <w:numPr>
                <w:ilvl w:val="0"/>
                <w:numId w:val="11"/>
              </w:numPr>
              <w:ind w:left="284" w:hanging="284"/>
              <w:rPr>
                <w:sz w:val="16"/>
                <w:szCs w:val="16"/>
              </w:rPr>
            </w:pPr>
            <w:r w:rsidRPr="00C44FAF">
              <w:rPr>
                <w:sz w:val="16"/>
                <w:szCs w:val="16"/>
              </w:rPr>
              <w:t>Strukturalne uwarunkowania korozji materiałów</w:t>
            </w:r>
            <w:r>
              <w:rPr>
                <w:sz w:val="16"/>
                <w:szCs w:val="16"/>
              </w:rPr>
              <w:t xml:space="preserve"> - </w:t>
            </w:r>
            <w:r w:rsidRPr="00C44FAF">
              <w:rPr>
                <w:sz w:val="16"/>
                <w:szCs w:val="16"/>
              </w:rPr>
              <w:t>2 godz.</w:t>
            </w:r>
          </w:p>
          <w:p w14:paraId="46272A61" w14:textId="65B61A3B" w:rsidR="003E7AC6" w:rsidRPr="00C44FAF" w:rsidRDefault="003E7AC6" w:rsidP="003E7AC6">
            <w:pPr>
              <w:pStyle w:val="Default"/>
              <w:numPr>
                <w:ilvl w:val="0"/>
                <w:numId w:val="11"/>
              </w:numPr>
              <w:ind w:left="284" w:hanging="284"/>
              <w:rPr>
                <w:b/>
                <w:sz w:val="16"/>
                <w:szCs w:val="16"/>
              </w:rPr>
            </w:pPr>
            <w:r w:rsidRPr="00C44FAF">
              <w:rPr>
                <w:sz w:val="16"/>
                <w:szCs w:val="16"/>
              </w:rPr>
              <w:t>Korozyjne niszczenie elementów maszyn wytwarzanych z materiałów inżynierskich</w:t>
            </w:r>
            <w:r>
              <w:rPr>
                <w:sz w:val="16"/>
                <w:szCs w:val="16"/>
              </w:rPr>
              <w:t xml:space="preserve"> - </w:t>
            </w:r>
            <w:r w:rsidRPr="00C44FAF">
              <w:rPr>
                <w:sz w:val="16"/>
                <w:szCs w:val="16"/>
              </w:rPr>
              <w:t>2 godz.</w:t>
            </w:r>
          </w:p>
          <w:p w14:paraId="50BD5B62" w14:textId="163E6418" w:rsidR="003E7AC6" w:rsidRPr="00C44FAF" w:rsidRDefault="003E7AC6" w:rsidP="003E7AC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44FAF">
              <w:rPr>
                <w:b/>
                <w:sz w:val="16"/>
                <w:szCs w:val="16"/>
              </w:rPr>
              <w:t>Ćwiczenia:</w:t>
            </w:r>
          </w:p>
          <w:p w14:paraId="4D0E08C8" w14:textId="316047F7" w:rsidR="003E7AC6" w:rsidRPr="00C44FAF" w:rsidRDefault="003E7AC6" w:rsidP="003E7AC6">
            <w:pPr>
              <w:pStyle w:val="Default"/>
              <w:numPr>
                <w:ilvl w:val="0"/>
                <w:numId w:val="14"/>
              </w:numPr>
              <w:ind w:left="284" w:hanging="284"/>
              <w:rPr>
                <w:sz w:val="16"/>
                <w:szCs w:val="16"/>
              </w:rPr>
            </w:pPr>
            <w:r w:rsidRPr="00C44FAF">
              <w:rPr>
                <w:sz w:val="16"/>
                <w:szCs w:val="16"/>
              </w:rPr>
              <w:t>Analiza przebiegu krzywej rozciągania w relacji do rodzaju i stopnia umocnienia materiału oraz budowy przełomu statycznego</w:t>
            </w:r>
            <w:r>
              <w:rPr>
                <w:sz w:val="16"/>
                <w:szCs w:val="16"/>
              </w:rPr>
              <w:t xml:space="preserve"> - </w:t>
            </w:r>
            <w:r w:rsidRPr="00C44FAF">
              <w:rPr>
                <w:sz w:val="16"/>
                <w:szCs w:val="16"/>
              </w:rPr>
              <w:t>2 godz.</w:t>
            </w:r>
          </w:p>
          <w:p w14:paraId="2E73BDF2" w14:textId="178F098C" w:rsidR="003E7AC6" w:rsidRPr="00C44FAF" w:rsidRDefault="003E7AC6" w:rsidP="003E7AC6">
            <w:pPr>
              <w:pStyle w:val="Default"/>
              <w:numPr>
                <w:ilvl w:val="0"/>
                <w:numId w:val="14"/>
              </w:numPr>
              <w:ind w:left="284" w:hanging="284"/>
              <w:rPr>
                <w:sz w:val="16"/>
                <w:szCs w:val="16"/>
              </w:rPr>
            </w:pPr>
            <w:r w:rsidRPr="00C44FAF">
              <w:rPr>
                <w:sz w:val="16"/>
                <w:szCs w:val="16"/>
              </w:rPr>
              <w:t>Wpływ stanu warstwy wierzchniej materiału na wykresy wytrzymałości zmęczeniowej</w:t>
            </w:r>
            <w:r>
              <w:rPr>
                <w:sz w:val="16"/>
                <w:szCs w:val="16"/>
              </w:rPr>
              <w:t xml:space="preserve"> - </w:t>
            </w:r>
            <w:r w:rsidRPr="00C44FAF">
              <w:rPr>
                <w:sz w:val="16"/>
                <w:szCs w:val="16"/>
              </w:rPr>
              <w:t>2 godz.</w:t>
            </w:r>
          </w:p>
          <w:p w14:paraId="294AA5DC" w14:textId="6C818EE3" w:rsidR="003E7AC6" w:rsidRPr="00C44FAF" w:rsidRDefault="003E7AC6" w:rsidP="003E7AC6">
            <w:pPr>
              <w:pStyle w:val="Default"/>
              <w:numPr>
                <w:ilvl w:val="0"/>
                <w:numId w:val="14"/>
              </w:numPr>
              <w:ind w:left="284" w:hanging="284"/>
              <w:rPr>
                <w:sz w:val="16"/>
                <w:szCs w:val="16"/>
              </w:rPr>
            </w:pPr>
            <w:r w:rsidRPr="00C44FAF">
              <w:rPr>
                <w:sz w:val="16"/>
                <w:szCs w:val="16"/>
              </w:rPr>
              <w:t>Efekty relaksacji naprężeń w podwyższonej temperaturze w relacji do rodzaju materiału i stanu jego struktury</w:t>
            </w:r>
            <w:r>
              <w:rPr>
                <w:sz w:val="16"/>
                <w:szCs w:val="16"/>
              </w:rPr>
              <w:t xml:space="preserve"> - </w:t>
            </w:r>
            <w:r w:rsidRPr="00C44FAF">
              <w:rPr>
                <w:sz w:val="16"/>
                <w:szCs w:val="16"/>
              </w:rPr>
              <w:t>2 godz.</w:t>
            </w:r>
          </w:p>
          <w:p w14:paraId="5497FD20" w14:textId="25C3BD44" w:rsidR="003E7AC6" w:rsidRPr="008D6584" w:rsidRDefault="003E7AC6" w:rsidP="003E7AC6">
            <w:pPr>
              <w:pStyle w:val="Default"/>
              <w:numPr>
                <w:ilvl w:val="0"/>
                <w:numId w:val="14"/>
              </w:numPr>
              <w:ind w:left="284" w:hanging="284"/>
              <w:rPr>
                <w:bCs/>
                <w:sz w:val="16"/>
                <w:szCs w:val="16"/>
              </w:rPr>
            </w:pPr>
            <w:r w:rsidRPr="00C44FAF">
              <w:rPr>
                <w:sz w:val="16"/>
                <w:szCs w:val="16"/>
              </w:rPr>
              <w:t>Analiza porównawcza mechanizmów i szybkości degradacji korozyjnej metali, materiałów ceramicznych i polimerowych</w:t>
            </w:r>
            <w:r>
              <w:rPr>
                <w:sz w:val="16"/>
                <w:szCs w:val="16"/>
              </w:rPr>
              <w:t xml:space="preserve"> - </w:t>
            </w:r>
            <w:r w:rsidRPr="00C44FAF">
              <w:rPr>
                <w:sz w:val="16"/>
                <w:szCs w:val="16"/>
              </w:rPr>
              <w:t>2 godz.</w:t>
            </w:r>
          </w:p>
          <w:p w14:paraId="182664AB" w14:textId="22C9FCA5" w:rsidR="004D7581" w:rsidRPr="00AF2BDE" w:rsidRDefault="004C7004" w:rsidP="004D758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Laboratoria</w:t>
            </w:r>
            <w:r w:rsidR="004D7581" w:rsidRPr="00AF2BDE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1AFEE543" w14:textId="6FF8D1B0" w:rsidR="003E7AC6" w:rsidRPr="008D6584" w:rsidRDefault="003E7AC6" w:rsidP="003E7AC6">
            <w:pPr>
              <w:pStyle w:val="Default"/>
              <w:ind w:left="142" w:hanging="142"/>
              <w:rPr>
                <w:bCs/>
                <w:sz w:val="16"/>
                <w:szCs w:val="16"/>
              </w:rPr>
            </w:pPr>
            <w:r w:rsidRPr="008D6584">
              <w:rPr>
                <w:bCs/>
                <w:sz w:val="16"/>
                <w:szCs w:val="16"/>
              </w:rPr>
              <w:t>1. Badania temperatury przejścia w stan kruchy przykładowych materiałów inżynierskich</w:t>
            </w:r>
            <w:r>
              <w:rPr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- 4</w:t>
            </w:r>
            <w:r w:rsidRPr="00C44FAF">
              <w:rPr>
                <w:sz w:val="16"/>
                <w:szCs w:val="16"/>
              </w:rPr>
              <w:t xml:space="preserve"> godz.</w:t>
            </w:r>
          </w:p>
          <w:p w14:paraId="3FADF0EA" w14:textId="6861E372" w:rsidR="003E7AC6" w:rsidRPr="008D6584" w:rsidRDefault="003E7AC6" w:rsidP="003E7AC6">
            <w:pPr>
              <w:pStyle w:val="Default"/>
              <w:ind w:left="142" w:hanging="142"/>
              <w:rPr>
                <w:bCs/>
                <w:sz w:val="16"/>
                <w:szCs w:val="16"/>
              </w:rPr>
            </w:pPr>
            <w:r w:rsidRPr="008D6584">
              <w:rPr>
                <w:bCs/>
                <w:sz w:val="16"/>
                <w:szCs w:val="16"/>
              </w:rPr>
              <w:t>2. Badania efektów degradacji struktury i właściwości elementów użytkowanych w podwyższonej i wysokiej temperaturze</w:t>
            </w:r>
            <w:r>
              <w:rPr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- 4</w:t>
            </w:r>
            <w:r w:rsidRPr="00C44FAF">
              <w:rPr>
                <w:sz w:val="16"/>
                <w:szCs w:val="16"/>
              </w:rPr>
              <w:t xml:space="preserve"> godz.</w:t>
            </w:r>
          </w:p>
          <w:p w14:paraId="0F0015FB" w14:textId="34CEDD57" w:rsidR="003E7AC6" w:rsidRPr="008D6584" w:rsidRDefault="003E7AC6" w:rsidP="003E7AC6">
            <w:pPr>
              <w:pStyle w:val="Default"/>
              <w:ind w:left="142" w:hanging="142"/>
              <w:rPr>
                <w:bCs/>
                <w:sz w:val="16"/>
                <w:szCs w:val="16"/>
              </w:rPr>
            </w:pPr>
            <w:r w:rsidRPr="008D6584">
              <w:rPr>
                <w:bCs/>
                <w:sz w:val="16"/>
                <w:szCs w:val="16"/>
              </w:rPr>
              <w:t>3. Badania wpływu stanu warstwy powierzchniowej na efekty zużywania po eksploatacji w warunkach kontaktu tocznego, tarcia, erozji i kawitacji</w:t>
            </w:r>
            <w:r>
              <w:rPr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- 4</w:t>
            </w:r>
            <w:r w:rsidRPr="00C44FAF">
              <w:rPr>
                <w:sz w:val="16"/>
                <w:szCs w:val="16"/>
              </w:rPr>
              <w:t xml:space="preserve"> godz.</w:t>
            </w:r>
          </w:p>
          <w:p w14:paraId="4BB4DD67" w14:textId="0B8E4775" w:rsidR="003E7AC6" w:rsidRPr="00C44FAF" w:rsidRDefault="003E7AC6" w:rsidP="003E7AC6">
            <w:pPr>
              <w:pStyle w:val="Default"/>
              <w:spacing w:after="60"/>
              <w:ind w:left="142" w:hanging="142"/>
              <w:rPr>
                <w:bCs/>
                <w:sz w:val="16"/>
                <w:szCs w:val="16"/>
              </w:rPr>
            </w:pPr>
            <w:r w:rsidRPr="008D6584">
              <w:rPr>
                <w:bCs/>
                <w:sz w:val="16"/>
                <w:szCs w:val="16"/>
              </w:rPr>
              <w:t>4. Porównawcze badania fraktograficzne przełomów materiałów metalowych, ceramicznych i polimerowych w relacji do ich składu chemicznego, struktury, sposobu wytwarzania i rodzaju wymuszenia niszczącego</w:t>
            </w:r>
            <w:r>
              <w:rPr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- 4</w:t>
            </w:r>
            <w:r w:rsidRPr="00C44FAF">
              <w:rPr>
                <w:sz w:val="16"/>
                <w:szCs w:val="16"/>
              </w:rPr>
              <w:t xml:space="preserve"> godz.</w:t>
            </w:r>
          </w:p>
        </w:tc>
      </w:tr>
      <w:tr w:rsidR="003E7AC6" w:rsidRPr="0089042A" w14:paraId="6F79EAC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18BE918" w14:textId="77777777" w:rsidR="003E7AC6" w:rsidRPr="0089042A" w:rsidRDefault="003E7AC6" w:rsidP="003E7AC6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Literatura:</w:t>
            </w:r>
          </w:p>
        </w:tc>
      </w:tr>
      <w:tr w:rsidR="003E7AC6" w:rsidRPr="004C7004" w14:paraId="041C1F5E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191CF7C6" w14:textId="77777777" w:rsidR="003E7AC6" w:rsidRPr="00AD7615" w:rsidRDefault="003E7AC6" w:rsidP="003E7AC6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AD7615">
              <w:rPr>
                <w:b/>
                <w:bCs/>
                <w:sz w:val="16"/>
                <w:szCs w:val="16"/>
              </w:rPr>
              <w:t xml:space="preserve">podstawowa: </w:t>
            </w:r>
          </w:p>
          <w:p w14:paraId="075A22F3" w14:textId="77777777" w:rsidR="003E7AC6" w:rsidRPr="00AD7615" w:rsidRDefault="003E7AC6" w:rsidP="003E7AC6">
            <w:pPr>
              <w:pStyle w:val="Default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AD7615">
              <w:rPr>
                <w:sz w:val="16"/>
                <w:szCs w:val="16"/>
              </w:rPr>
              <w:t>E. Pleszakow, J. Sieniawski, J.W. Wyrzykowski, Odkształcanie i pękanie metali, WNT Warszawa 1999.</w:t>
            </w:r>
          </w:p>
          <w:p w14:paraId="27FB8AB6" w14:textId="77777777" w:rsidR="003E7AC6" w:rsidRPr="00AD7615" w:rsidRDefault="003E7AC6" w:rsidP="003E7AC6">
            <w:pPr>
              <w:pStyle w:val="Default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AD7615">
              <w:rPr>
                <w:sz w:val="16"/>
                <w:szCs w:val="16"/>
              </w:rPr>
              <w:t>K. Przybyłowicz, Strukturalne aspekty odkształcania metali, WNT Warszawa 2002.</w:t>
            </w:r>
          </w:p>
          <w:p w14:paraId="78053810" w14:textId="77777777" w:rsidR="003E7AC6" w:rsidRPr="00AD7615" w:rsidRDefault="003E7AC6" w:rsidP="003E7AC6">
            <w:pPr>
              <w:pStyle w:val="Default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AD7615">
              <w:rPr>
                <w:sz w:val="16"/>
                <w:szCs w:val="16"/>
              </w:rPr>
              <w:t>A. Bochenek, Elementy mechaniki pękania, Wyd. P.Cz., Częstochowa 1998</w:t>
            </w:r>
          </w:p>
          <w:p w14:paraId="7B44B6BE" w14:textId="77777777" w:rsidR="003E7AC6" w:rsidRPr="00AD7615" w:rsidRDefault="003E7AC6" w:rsidP="003E7AC6">
            <w:pPr>
              <w:pStyle w:val="Default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AD7615">
              <w:rPr>
                <w:sz w:val="16"/>
                <w:szCs w:val="16"/>
              </w:rPr>
              <w:t>L. A. Dobrzański, Materiały inżynierskie i projektowanie materiałowe, WNT Warszawa 2006.</w:t>
            </w:r>
          </w:p>
          <w:p w14:paraId="16239DD3" w14:textId="77777777" w:rsidR="003E7AC6" w:rsidRPr="00AD7615" w:rsidRDefault="003E7AC6" w:rsidP="00B52F5D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AD7615">
              <w:rPr>
                <w:b/>
                <w:bCs/>
                <w:sz w:val="16"/>
                <w:szCs w:val="16"/>
              </w:rPr>
              <w:t>uzupełniająca:</w:t>
            </w:r>
          </w:p>
          <w:p w14:paraId="6F6A526F" w14:textId="7B211B1B" w:rsidR="003E7AC6" w:rsidRPr="00AD7615" w:rsidRDefault="003E7AC6" w:rsidP="00B52F5D">
            <w:pPr>
              <w:pStyle w:val="Default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00AD7615">
              <w:rPr>
                <w:sz w:val="16"/>
                <w:szCs w:val="16"/>
              </w:rPr>
              <w:t>L.A. Dobrzański, Metaloznawstwo opisowe stopów żelaza, Wy. Pol. Śląskiej, Gliwice 2007.</w:t>
            </w:r>
          </w:p>
          <w:p w14:paraId="5CE961A9" w14:textId="77777777" w:rsidR="003E7AC6" w:rsidRPr="00AD7615" w:rsidRDefault="003E7AC6" w:rsidP="00B52F5D">
            <w:pPr>
              <w:pStyle w:val="Default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00AD7615">
              <w:rPr>
                <w:sz w:val="16"/>
                <w:szCs w:val="16"/>
              </w:rPr>
              <w:t>L.A. Dobrzański, Metaloznawstwo opisowe stopów metali nieżelaznych, Wy. Pol. Śląskiej, Gliwice 2008.</w:t>
            </w:r>
          </w:p>
          <w:p w14:paraId="00547B9F" w14:textId="77777777" w:rsidR="003E7AC6" w:rsidRPr="00AD7615" w:rsidRDefault="003E7AC6" w:rsidP="00B52F5D">
            <w:pPr>
              <w:pStyle w:val="Default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00AD7615">
              <w:rPr>
                <w:sz w:val="16"/>
                <w:szCs w:val="16"/>
              </w:rPr>
              <w:t>M.F. Ashby, D.R.H. Jones, Materiały inżynierskie. T. 1 i 2, 1996, WNT Warszawa.</w:t>
            </w:r>
          </w:p>
          <w:p w14:paraId="30E60A0B" w14:textId="60DE2AD1" w:rsidR="003E7AC6" w:rsidRPr="00AD7615" w:rsidRDefault="003E7AC6" w:rsidP="00AD7615">
            <w:pPr>
              <w:pStyle w:val="Default"/>
              <w:numPr>
                <w:ilvl w:val="0"/>
                <w:numId w:val="15"/>
              </w:numPr>
              <w:rPr>
                <w:sz w:val="16"/>
                <w:szCs w:val="16"/>
                <w:lang w:val="en-US"/>
              </w:rPr>
            </w:pPr>
            <w:r w:rsidRPr="00AD7615">
              <w:rPr>
                <w:sz w:val="16"/>
                <w:szCs w:val="16"/>
                <w:lang w:val="en-US"/>
              </w:rPr>
              <w:t>W.D.Callister Jr., Materials science and engineering - an introduction, John Wiley and Sons, Inc. 2007.</w:t>
            </w:r>
          </w:p>
        </w:tc>
      </w:tr>
      <w:tr w:rsidR="003E7AC6" w:rsidRPr="0089042A" w14:paraId="0A7C7582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45EC04AF" w14:textId="1C6B2012" w:rsidR="003E7AC6" w:rsidRPr="00AD7615" w:rsidRDefault="003E7AC6" w:rsidP="003E7AC6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7615">
              <w:rPr>
                <w:rFonts w:ascii="Arial" w:hAnsi="Arial" w:cs="Arial"/>
                <w:b/>
                <w:bCs/>
                <w:sz w:val="18"/>
                <w:szCs w:val="18"/>
              </w:rPr>
              <w:t>Efekty uczenia się:</w:t>
            </w:r>
          </w:p>
        </w:tc>
      </w:tr>
      <w:tr w:rsidR="003E7AC6" w:rsidRPr="0089042A" w14:paraId="72405AD8" w14:textId="77777777" w:rsidTr="00FA285B">
        <w:trPr>
          <w:trHeight w:val="227"/>
        </w:trPr>
        <w:tc>
          <w:tcPr>
            <w:tcW w:w="10648" w:type="dxa"/>
            <w:gridSpan w:val="13"/>
          </w:tcPr>
          <w:p w14:paraId="63B4BE16" w14:textId="271B957F" w:rsidR="003E7AC6" w:rsidRDefault="003E7AC6" w:rsidP="003E7AC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52F5D">
              <w:rPr>
                <w:rFonts w:ascii="Arial" w:hAnsi="Arial" w:cs="Arial"/>
                <w:sz w:val="16"/>
                <w:szCs w:val="16"/>
              </w:rPr>
              <w:t>Symbol / Efekty uczenia się / Odniesienie do efektów kierunku</w:t>
            </w:r>
          </w:p>
          <w:p w14:paraId="7FC93E3E" w14:textId="1D34AFA0" w:rsidR="004B435A" w:rsidRDefault="003E7AC6" w:rsidP="00A04C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52F5D">
              <w:rPr>
                <w:rFonts w:ascii="Arial" w:hAnsi="Arial" w:cs="Arial"/>
                <w:sz w:val="16"/>
                <w:szCs w:val="16"/>
              </w:rPr>
              <w:t xml:space="preserve">W1. </w:t>
            </w:r>
            <w:r w:rsidR="004B435A" w:rsidRPr="00B52F5D">
              <w:rPr>
                <w:rFonts w:ascii="Arial" w:hAnsi="Arial" w:cs="Arial"/>
                <w:sz w:val="16"/>
                <w:szCs w:val="16"/>
              </w:rPr>
              <w:t xml:space="preserve">Rozumie zjawiska i procesy fizyczne zachodzące w przyrodzie, w szczególności w zakresie mechaniki, podstaw fizyki ciała stałego, inżynierii </w:t>
            </w:r>
            <w:r w:rsidR="004B435A" w:rsidRPr="00B52F5D">
              <w:rPr>
                <w:rFonts w:ascii="Arial" w:hAnsi="Arial" w:cs="Arial"/>
                <w:sz w:val="16"/>
                <w:szCs w:val="16"/>
              </w:rPr>
              <w:lastRenderedPageBreak/>
              <w:t>materiałowej</w:t>
            </w:r>
            <w:r w:rsidR="004B435A">
              <w:rPr>
                <w:rFonts w:ascii="Arial" w:hAnsi="Arial" w:cs="Arial"/>
                <w:sz w:val="16"/>
                <w:szCs w:val="16"/>
              </w:rPr>
              <w:t>.</w:t>
            </w:r>
            <w:r w:rsidR="004B435A" w:rsidRPr="00B52F5D">
              <w:rPr>
                <w:rFonts w:ascii="Arial" w:hAnsi="Arial" w:cs="Arial"/>
                <w:sz w:val="16"/>
                <w:szCs w:val="16"/>
              </w:rPr>
              <w:t xml:space="preserve"> K_W</w:t>
            </w:r>
            <w:r w:rsidR="004B435A">
              <w:rPr>
                <w:rFonts w:ascii="Arial" w:hAnsi="Arial" w:cs="Arial"/>
                <w:sz w:val="16"/>
                <w:szCs w:val="16"/>
              </w:rPr>
              <w:t>1</w:t>
            </w:r>
            <w:r w:rsidR="004B435A" w:rsidRPr="00B52F5D"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09425330" w14:textId="40C816D5" w:rsidR="00A04C0E" w:rsidRDefault="00A04C0E" w:rsidP="00A04C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W2. </w:t>
            </w:r>
            <w:r w:rsidRPr="00A04C0E">
              <w:rPr>
                <w:rFonts w:ascii="Arial" w:hAnsi="Arial" w:cs="Arial"/>
                <w:sz w:val="16"/>
                <w:szCs w:val="16"/>
              </w:rPr>
              <w:t xml:space="preserve">Zna podstawy wykorzystania </w:t>
            </w:r>
            <w:r>
              <w:rPr>
                <w:rFonts w:ascii="Arial" w:hAnsi="Arial" w:cs="Arial"/>
                <w:sz w:val="16"/>
                <w:szCs w:val="16"/>
              </w:rPr>
              <w:t xml:space="preserve">typowych </w:t>
            </w:r>
            <w:r w:rsidRPr="00A04C0E">
              <w:rPr>
                <w:rFonts w:ascii="Arial" w:hAnsi="Arial" w:cs="Arial"/>
                <w:sz w:val="16"/>
                <w:szCs w:val="16"/>
              </w:rPr>
              <w:t>materiałów konstrukcyjnych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4C0E">
              <w:rPr>
                <w:rFonts w:ascii="Arial" w:hAnsi="Arial" w:cs="Arial"/>
                <w:sz w:val="16"/>
                <w:szCs w:val="16"/>
              </w:rPr>
              <w:t>w budowie maszyn i urządzeń. Jest zapoznany z przykładowymi zastosowaniami tych materiałów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B52F5D">
              <w:rPr>
                <w:rFonts w:ascii="Arial" w:hAnsi="Arial" w:cs="Arial"/>
                <w:sz w:val="16"/>
                <w:szCs w:val="16"/>
              </w:rPr>
              <w:t>Zna kryteria doboru właściwości użytkowych, w szczególności właściwości mechanicznych materiałów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B52F5D">
              <w:rPr>
                <w:rFonts w:ascii="Arial" w:hAnsi="Arial" w:cs="Arial"/>
                <w:sz w:val="16"/>
                <w:szCs w:val="16"/>
              </w:rPr>
              <w:t>K_W</w:t>
            </w: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  <w:p w14:paraId="319A3C24" w14:textId="751377C1" w:rsidR="004B435A" w:rsidRDefault="003E7AC6" w:rsidP="004B435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2F5D">
              <w:rPr>
                <w:rFonts w:ascii="Arial" w:hAnsi="Arial" w:cs="Arial"/>
                <w:sz w:val="16"/>
                <w:szCs w:val="16"/>
              </w:rPr>
              <w:t>W</w:t>
            </w:r>
            <w:r w:rsidR="004B435A">
              <w:rPr>
                <w:rFonts w:ascii="Arial" w:hAnsi="Arial" w:cs="Arial"/>
                <w:sz w:val="16"/>
                <w:szCs w:val="16"/>
              </w:rPr>
              <w:t>2</w:t>
            </w:r>
            <w:r w:rsidRPr="00B52F5D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4B435A" w:rsidRPr="004B435A">
              <w:rPr>
                <w:rFonts w:ascii="Arial" w:hAnsi="Arial" w:cs="Arial"/>
                <w:sz w:val="16"/>
                <w:szCs w:val="16"/>
              </w:rPr>
              <w:t>Zna typowe rodzaje obciążeń i wymuszeń oddziałujących na typowe elementy konstrukcji inżynierskich oraz efekty wpływu tych wymuszeń na właściwości użytkowe oraz trwałość tworzyw konstrukcyjnych</w:t>
            </w:r>
            <w:r w:rsidR="004B43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B435A" w:rsidRPr="004B435A">
              <w:rPr>
                <w:rFonts w:ascii="Arial" w:hAnsi="Arial" w:cs="Arial"/>
                <w:sz w:val="16"/>
                <w:szCs w:val="16"/>
              </w:rPr>
              <w:t>i wytworzonych z nich elementów</w:t>
            </w:r>
            <w:r w:rsidR="004B435A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4B435A" w:rsidRPr="00B52F5D">
              <w:rPr>
                <w:rFonts w:ascii="Arial" w:hAnsi="Arial" w:cs="Arial"/>
                <w:sz w:val="16"/>
                <w:szCs w:val="16"/>
              </w:rPr>
              <w:t>K_W</w:t>
            </w:r>
            <w:r w:rsidR="004B435A">
              <w:rPr>
                <w:rFonts w:ascii="Arial" w:hAnsi="Arial" w:cs="Arial"/>
                <w:sz w:val="16"/>
                <w:szCs w:val="16"/>
              </w:rPr>
              <w:t>20</w:t>
            </w:r>
          </w:p>
          <w:p w14:paraId="3749FED0" w14:textId="29F016BF" w:rsidR="003E7AC6" w:rsidRPr="00B52F5D" w:rsidRDefault="003E7AC6" w:rsidP="003E7AC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2F5D">
              <w:rPr>
                <w:rFonts w:ascii="Arial" w:hAnsi="Arial" w:cs="Arial"/>
                <w:sz w:val="16"/>
                <w:szCs w:val="16"/>
              </w:rPr>
              <w:t>U1. Ma wyrobioną wewnętrzną potrzebę i umiejętność ustawicznego uzupełniania i nowelizacji nabytej wiedzy poprzez samokształcenie. K_U0</w:t>
            </w:r>
            <w:r w:rsidR="00A04C0E"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7BADF951" w14:textId="6F3A1579" w:rsidR="00A04C0E" w:rsidRDefault="003E7AC6" w:rsidP="003E7AC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2F5D">
              <w:rPr>
                <w:rFonts w:ascii="Arial" w:hAnsi="Arial" w:cs="Arial"/>
                <w:sz w:val="16"/>
                <w:szCs w:val="16"/>
              </w:rPr>
              <w:t>U</w:t>
            </w:r>
            <w:r w:rsidR="00A04C0E">
              <w:rPr>
                <w:rFonts w:ascii="Arial" w:hAnsi="Arial" w:cs="Arial"/>
                <w:sz w:val="16"/>
                <w:szCs w:val="16"/>
              </w:rPr>
              <w:t>2</w:t>
            </w:r>
            <w:r w:rsidRPr="00B52F5D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A04C0E" w:rsidRPr="00A04C0E">
              <w:rPr>
                <w:rFonts w:ascii="Arial" w:hAnsi="Arial" w:cs="Arial"/>
                <w:sz w:val="16"/>
                <w:szCs w:val="16"/>
              </w:rPr>
              <w:t>Potrafi dokonać identyfikacji problemu i sformułować proste zadanie inżynierskie, wybrać i zastosować metodę i narzędzie w laboratoryjnej działalności badawczej.</w:t>
            </w:r>
            <w:r w:rsidR="00A04C0E" w:rsidRPr="00B52F5D">
              <w:rPr>
                <w:rFonts w:ascii="Arial" w:hAnsi="Arial" w:cs="Arial"/>
                <w:sz w:val="16"/>
                <w:szCs w:val="16"/>
              </w:rPr>
              <w:t xml:space="preserve"> K_U10</w:t>
            </w:r>
          </w:p>
          <w:p w14:paraId="29F35D9F" w14:textId="3D170CDA" w:rsidR="00A04C0E" w:rsidRPr="00A04C0E" w:rsidRDefault="00A04C0E" w:rsidP="00A04C0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K1. </w:t>
            </w:r>
            <w:r w:rsidRPr="00A04C0E">
              <w:rPr>
                <w:rFonts w:ascii="Arial" w:hAnsi="Arial" w:cs="Arial"/>
                <w:sz w:val="16"/>
                <w:szCs w:val="16"/>
              </w:rPr>
              <w:t>Dostrzega potrzebę i zna możliwości ciągłego dokształcania się (poprzez studia podyplomowe, kursy) w kierunku podnoszenia kompetencji zawodowych, osobistych i społecznych.</w:t>
            </w:r>
            <w:r w:rsidRPr="00B52F5D">
              <w:rPr>
                <w:rFonts w:ascii="Arial" w:hAnsi="Arial" w:cs="Arial"/>
                <w:sz w:val="16"/>
                <w:szCs w:val="16"/>
              </w:rPr>
              <w:t xml:space="preserve"> K_K0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1BF1435E" w14:textId="7DD88386" w:rsidR="00A04C0E" w:rsidRDefault="00A04C0E" w:rsidP="00A04C0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K2.</w:t>
            </w:r>
            <w:r w:rsidRPr="00A04C0E">
              <w:rPr>
                <w:rFonts w:ascii="Arial" w:hAnsi="Arial" w:cs="Arial"/>
                <w:sz w:val="16"/>
                <w:szCs w:val="16"/>
              </w:rPr>
              <w:t>Dostrzega ważność i rozumie pozatechniczne aspekty i skutki działalności inżyniera w zakresie inżynierii materiałowej, w tym jej wpływu na środowisko, i związanej z tym odpowiedzialności za podejmowane decyzje w praktyce inżynierskiej.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4C0E">
              <w:rPr>
                <w:rFonts w:ascii="Arial" w:hAnsi="Arial" w:cs="Arial"/>
                <w:sz w:val="16"/>
                <w:szCs w:val="16"/>
              </w:rPr>
              <w:t>.</w:t>
            </w:r>
            <w:r w:rsidRPr="00B52F5D">
              <w:rPr>
                <w:rFonts w:ascii="Arial" w:hAnsi="Arial" w:cs="Arial"/>
                <w:sz w:val="16"/>
                <w:szCs w:val="16"/>
              </w:rPr>
              <w:t xml:space="preserve"> K_K0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3E2D7DD0" w14:textId="4FC2EC76" w:rsidR="003E7AC6" w:rsidRPr="00B52F5D" w:rsidRDefault="003E7AC6" w:rsidP="00A04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B52F5D">
              <w:rPr>
                <w:rFonts w:ascii="Arial" w:hAnsi="Arial" w:cs="Arial"/>
                <w:sz w:val="16"/>
                <w:szCs w:val="16"/>
              </w:rPr>
              <w:t>K</w:t>
            </w:r>
            <w:r w:rsidR="00A04C0E">
              <w:rPr>
                <w:rFonts w:ascii="Arial" w:hAnsi="Arial" w:cs="Arial"/>
                <w:sz w:val="16"/>
                <w:szCs w:val="16"/>
              </w:rPr>
              <w:t>3</w:t>
            </w:r>
            <w:r w:rsidRPr="00B52F5D">
              <w:rPr>
                <w:rFonts w:ascii="Arial" w:hAnsi="Arial" w:cs="Arial"/>
                <w:sz w:val="16"/>
                <w:szCs w:val="16"/>
              </w:rPr>
              <w:t>. Potrafi odpowiednio określić priorytety służące realizacji określonego przez siebie lub innych zadania. K_ K0</w:t>
            </w:r>
            <w:r w:rsidR="00A04C0E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3E7AC6" w:rsidRPr="0089042A" w14:paraId="0FFC515C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9E9F8D8" w14:textId="77777777" w:rsidR="003E7AC6" w:rsidRPr="0089042A" w:rsidRDefault="003E7AC6" w:rsidP="003E7AC6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Metody i kryteria oceniania:</w:t>
            </w:r>
          </w:p>
        </w:tc>
      </w:tr>
      <w:tr w:rsidR="003E7AC6" w:rsidRPr="0089042A" w14:paraId="283D8296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2D09940" w14:textId="77777777" w:rsidR="003E7AC6" w:rsidRPr="008D6584" w:rsidRDefault="003E7AC6" w:rsidP="003E7A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6584">
              <w:rPr>
                <w:rFonts w:ascii="Arial" w:hAnsi="Arial" w:cs="Arial"/>
                <w:sz w:val="16"/>
                <w:szCs w:val="16"/>
              </w:rPr>
              <w:t>Przedmiot zaliczany jest na podstawie: egzaminu.</w:t>
            </w:r>
          </w:p>
          <w:p w14:paraId="77941B97" w14:textId="63E29421" w:rsidR="003E7AC6" w:rsidRPr="008D6584" w:rsidRDefault="003E7AC6" w:rsidP="003E7A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6584">
              <w:rPr>
                <w:rFonts w:ascii="Arial" w:hAnsi="Arial" w:cs="Arial"/>
                <w:sz w:val="16"/>
                <w:szCs w:val="16"/>
              </w:rPr>
              <w:t>Egzamin jest przeprowadzany w formie pisemnej i rozmowy podsumowującej.</w:t>
            </w:r>
          </w:p>
          <w:p w14:paraId="07F36CEA" w14:textId="39DD70EA" w:rsidR="003E7AC6" w:rsidRPr="008D6584" w:rsidRDefault="003E7AC6" w:rsidP="003E7A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6584">
              <w:rPr>
                <w:rFonts w:ascii="Arial" w:hAnsi="Arial" w:cs="Arial"/>
                <w:sz w:val="16"/>
                <w:szCs w:val="16"/>
              </w:rPr>
              <w:t xml:space="preserve">Warunkiem dopuszczenia do egzaminu jest zaliczenie ćwiczeń audytoryjnych i ćwiczeń laboratoryjnych. </w:t>
            </w:r>
          </w:p>
          <w:p w14:paraId="20A606A1" w14:textId="11E433C2" w:rsidR="003E7AC6" w:rsidRPr="008D6584" w:rsidRDefault="003E7AC6" w:rsidP="003E7A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6584">
              <w:rPr>
                <w:rFonts w:ascii="Arial" w:hAnsi="Arial" w:cs="Arial"/>
                <w:sz w:val="16"/>
                <w:szCs w:val="16"/>
              </w:rPr>
              <w:t>Warunek konieczny do uzyskania zaliczenia ćwiczeń audytoryjnych i laboratoryjnych: obecność na zajęciach, przygotowanie merytoryczne, wykonanie i rozliczenie sprawozdania z realizacji zadań.</w:t>
            </w:r>
          </w:p>
          <w:p w14:paraId="1C591C1E" w14:textId="67CEBCF0" w:rsidR="003E7AC6" w:rsidRPr="008D6584" w:rsidRDefault="003E7AC6" w:rsidP="003E7A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6584">
              <w:rPr>
                <w:rFonts w:ascii="Arial" w:hAnsi="Arial" w:cs="Arial"/>
                <w:sz w:val="16"/>
                <w:szCs w:val="16"/>
              </w:rPr>
              <w:t>efekty W1</w:t>
            </w:r>
            <w:r w:rsidR="004C7004">
              <w:rPr>
                <w:rFonts w:ascii="Arial" w:hAnsi="Arial" w:cs="Arial"/>
                <w:sz w:val="16"/>
                <w:szCs w:val="16"/>
              </w:rPr>
              <w:t>, W2</w:t>
            </w:r>
            <w:r w:rsidRPr="008D6584">
              <w:rPr>
                <w:rFonts w:ascii="Arial" w:hAnsi="Arial" w:cs="Arial"/>
                <w:sz w:val="16"/>
                <w:szCs w:val="16"/>
              </w:rPr>
              <w:t>, U1, U</w:t>
            </w:r>
            <w:r w:rsidR="004C7004">
              <w:rPr>
                <w:rFonts w:ascii="Arial" w:hAnsi="Arial" w:cs="Arial"/>
                <w:sz w:val="16"/>
                <w:szCs w:val="16"/>
              </w:rPr>
              <w:t>2</w:t>
            </w:r>
            <w:r w:rsidRPr="008D6584">
              <w:rPr>
                <w:rFonts w:ascii="Arial" w:hAnsi="Arial" w:cs="Arial"/>
                <w:sz w:val="16"/>
                <w:szCs w:val="16"/>
              </w:rPr>
              <w:t>, K</w:t>
            </w:r>
            <w:r w:rsidR="004C7004">
              <w:rPr>
                <w:rFonts w:ascii="Arial" w:hAnsi="Arial" w:cs="Arial"/>
                <w:sz w:val="16"/>
                <w:szCs w:val="16"/>
              </w:rPr>
              <w:t>1, K2</w:t>
            </w:r>
            <w:r w:rsidRPr="008D6584">
              <w:rPr>
                <w:rFonts w:ascii="Arial" w:hAnsi="Arial" w:cs="Arial"/>
                <w:sz w:val="16"/>
                <w:szCs w:val="16"/>
              </w:rPr>
              <w:t xml:space="preserve"> sprawdzane są podczas egzaminu.</w:t>
            </w:r>
          </w:p>
          <w:p w14:paraId="21986545" w14:textId="52C81DC6" w:rsidR="003E7AC6" w:rsidRPr="008D6584" w:rsidRDefault="003E7AC6" w:rsidP="003E7A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6584">
              <w:rPr>
                <w:rFonts w:ascii="Arial" w:hAnsi="Arial" w:cs="Arial"/>
                <w:sz w:val="16"/>
                <w:szCs w:val="16"/>
              </w:rPr>
              <w:t>efekty U1</w:t>
            </w:r>
            <w:r w:rsidR="004C7004">
              <w:rPr>
                <w:rFonts w:ascii="Arial" w:hAnsi="Arial" w:cs="Arial"/>
                <w:sz w:val="16"/>
                <w:szCs w:val="16"/>
              </w:rPr>
              <w:t>, U2</w:t>
            </w:r>
            <w:r w:rsidRPr="008D6584">
              <w:rPr>
                <w:rFonts w:ascii="Arial" w:hAnsi="Arial" w:cs="Arial"/>
                <w:sz w:val="16"/>
                <w:szCs w:val="16"/>
              </w:rPr>
              <w:t>, K1-</w:t>
            </w:r>
            <w:r w:rsidR="004C7004">
              <w:rPr>
                <w:rFonts w:ascii="Arial" w:hAnsi="Arial" w:cs="Arial"/>
                <w:sz w:val="16"/>
                <w:szCs w:val="16"/>
              </w:rPr>
              <w:t>3</w:t>
            </w:r>
            <w:bookmarkStart w:id="0" w:name="_GoBack"/>
            <w:bookmarkEnd w:id="0"/>
            <w:r w:rsidRPr="008D6584">
              <w:rPr>
                <w:rFonts w:ascii="Arial" w:hAnsi="Arial" w:cs="Arial"/>
                <w:sz w:val="16"/>
                <w:szCs w:val="16"/>
              </w:rPr>
              <w:t xml:space="preserve"> sprawdzane są w szczególności podczas ćwiczeń audytoryjnych i laboratoryjnych</w:t>
            </w:r>
          </w:p>
          <w:p w14:paraId="6E71CEA5" w14:textId="0345F736" w:rsidR="003E7AC6" w:rsidRPr="008D6584" w:rsidRDefault="003E7AC6" w:rsidP="003E7A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6584">
              <w:rPr>
                <w:rFonts w:ascii="Arial" w:hAnsi="Arial" w:cs="Arial"/>
                <w:sz w:val="16"/>
                <w:szCs w:val="16"/>
              </w:rPr>
              <w:t>Wszystkie efekty kształcenia łącznie: w ramach rozmowy podsumowującej egzamin.</w:t>
            </w:r>
          </w:p>
          <w:p w14:paraId="1F119431" w14:textId="0C547E04" w:rsidR="003E7AC6" w:rsidRPr="008D6584" w:rsidRDefault="003E7AC6" w:rsidP="003E7A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6584">
              <w:rPr>
                <w:rFonts w:ascii="Arial" w:hAnsi="Arial" w:cs="Arial"/>
                <w:sz w:val="16"/>
                <w:szCs w:val="16"/>
              </w:rPr>
              <w:t>Wszystkie elementy prac kontrolnych w trakcie semestru i części pisemnej egzaminu są punktowane, tak jak i udzielone odpowiedzi studenta, które po zsumowaniu (w ramach danego sprawdzianu) i odniesieniu do nominalnej liczby punktów, wyznaczają procentową skuteczność przygotowania studenta w zakresie zaliczanego rygoru. Przedziały osiągniętej skuteczności odpowiedzi wskazują uzyskaną ocenę:</w:t>
            </w:r>
          </w:p>
          <w:p w14:paraId="006EE635" w14:textId="77777777" w:rsidR="003E7AC6" w:rsidRPr="008D6584" w:rsidRDefault="003E7AC6" w:rsidP="003E7A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6584">
              <w:rPr>
                <w:rFonts w:ascii="Arial" w:hAnsi="Arial" w:cs="Arial"/>
                <w:sz w:val="16"/>
                <w:szCs w:val="16"/>
              </w:rPr>
              <w:t>ocena 2    – skuteczność odpowiedzi &lt; 50%</w:t>
            </w:r>
          </w:p>
          <w:p w14:paraId="398240E4" w14:textId="77777777" w:rsidR="003E7AC6" w:rsidRPr="008D6584" w:rsidRDefault="003E7AC6" w:rsidP="003E7A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6584">
              <w:rPr>
                <w:rFonts w:ascii="Arial" w:hAnsi="Arial" w:cs="Arial"/>
                <w:sz w:val="16"/>
                <w:szCs w:val="16"/>
              </w:rPr>
              <w:t>ocena 3    – skuteczność odpowiedzi w przedziale (50-60)%</w:t>
            </w:r>
          </w:p>
          <w:p w14:paraId="5500492A" w14:textId="77777777" w:rsidR="003E7AC6" w:rsidRPr="008D6584" w:rsidRDefault="003E7AC6" w:rsidP="003E7A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6584">
              <w:rPr>
                <w:rFonts w:ascii="Arial" w:hAnsi="Arial" w:cs="Arial"/>
                <w:sz w:val="16"/>
                <w:szCs w:val="16"/>
              </w:rPr>
              <w:t>ocena 3,5 – skuteczność odpowiedzi w przedziale (61-70)%</w:t>
            </w:r>
          </w:p>
          <w:p w14:paraId="0703A980" w14:textId="77777777" w:rsidR="003E7AC6" w:rsidRPr="008D6584" w:rsidRDefault="003E7AC6" w:rsidP="003E7A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6584">
              <w:rPr>
                <w:rFonts w:ascii="Arial" w:hAnsi="Arial" w:cs="Arial"/>
                <w:sz w:val="16"/>
                <w:szCs w:val="16"/>
              </w:rPr>
              <w:t>ocena 4    – skuteczność odpowiedzi w przedziale (71-80)%</w:t>
            </w:r>
          </w:p>
          <w:p w14:paraId="328A53CA" w14:textId="77777777" w:rsidR="003E7AC6" w:rsidRPr="008D6584" w:rsidRDefault="003E7AC6" w:rsidP="003E7A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6584">
              <w:rPr>
                <w:rFonts w:ascii="Arial" w:hAnsi="Arial" w:cs="Arial"/>
                <w:sz w:val="16"/>
                <w:szCs w:val="16"/>
              </w:rPr>
              <w:t>ocena 4,5 – skuteczność odpowiedzi w przedziale (81-90)%</w:t>
            </w:r>
          </w:p>
          <w:p w14:paraId="7FBD4060" w14:textId="77777777" w:rsidR="003E7AC6" w:rsidRPr="008D6584" w:rsidRDefault="003E7AC6" w:rsidP="003E7A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6584">
              <w:rPr>
                <w:rFonts w:ascii="Arial" w:hAnsi="Arial" w:cs="Arial"/>
                <w:sz w:val="16"/>
                <w:szCs w:val="16"/>
              </w:rPr>
              <w:t>ocena 5    – skuteczność odpowiedzi &gt; 90%.</w:t>
            </w:r>
          </w:p>
          <w:p w14:paraId="1A5B9478" w14:textId="77777777" w:rsidR="003E7AC6" w:rsidRPr="008D6584" w:rsidRDefault="003E7AC6" w:rsidP="003E7A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6584">
              <w:rPr>
                <w:rFonts w:ascii="Arial" w:hAnsi="Arial" w:cs="Arial"/>
                <w:sz w:val="16"/>
                <w:szCs w:val="16"/>
              </w:rPr>
              <w:t>Na końcową ocenę z egzaminu składają się oceny uzyskane za część pisemną i sposób prezentacji zdobytych efektów kształcenia w trakcie rozmowy podsumowującej. Do rozmowy podsumowującej egzamin dopuszczeni są studenci, którzy uzyskali, co najmniej 50% skuteczność odpowiedzi w części pisemnej egzaminu.</w:t>
            </w:r>
          </w:p>
          <w:p w14:paraId="465B8128" w14:textId="77777777" w:rsidR="003E7AC6" w:rsidRPr="008D6584" w:rsidRDefault="003E7AC6" w:rsidP="003E7A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6584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8D6584">
              <w:rPr>
                <w:rFonts w:ascii="Arial" w:hAnsi="Arial" w:cs="Arial"/>
                <w:b/>
                <w:bCs/>
                <w:sz w:val="16"/>
                <w:szCs w:val="16"/>
              </w:rPr>
              <w:t>bardzo dobrą</w:t>
            </w:r>
            <w:r w:rsidRPr="008D6584">
              <w:rPr>
                <w:rFonts w:ascii="Arial" w:hAnsi="Arial" w:cs="Arial"/>
                <w:sz w:val="16"/>
                <w:szCs w:val="16"/>
              </w:rPr>
              <w:t xml:space="preserve"> otrzymuje student, który posiadł wiedzę, umiejętności i kompetencje przewidziane efektami kształcenia ze skutecznością odpowiedzi egzaminacyjnych powyżej 90%, a ponadto wykazuje zainteresowanie przedmiotem, w sposób twórczy podchodzi do powierzonych zadań i wykazuje się samodzielnością w zdobywaniu wiedzy, jest wytrwały w pokonywaniu trudności oraz systematyczny w pracy.</w:t>
            </w:r>
          </w:p>
          <w:p w14:paraId="3F76B2E6" w14:textId="77777777" w:rsidR="003E7AC6" w:rsidRPr="008D6584" w:rsidRDefault="003E7AC6" w:rsidP="003E7A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6584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8D6584">
              <w:rPr>
                <w:rFonts w:ascii="Arial" w:hAnsi="Arial" w:cs="Arial"/>
                <w:b/>
                <w:bCs/>
                <w:sz w:val="16"/>
                <w:szCs w:val="16"/>
              </w:rPr>
              <w:t>dobrą</w:t>
            </w:r>
            <w:r w:rsidRPr="008D6584">
              <w:rPr>
                <w:rFonts w:ascii="Arial" w:hAnsi="Arial" w:cs="Arial"/>
                <w:sz w:val="16"/>
                <w:szCs w:val="16"/>
              </w:rPr>
              <w:t xml:space="preserve"> otrzymuje student, który posiadł wiedzę i umiejętności przewidziane programem nauczania ze skutecznością odpowiedzi egzaminacyjnych powyżej 70%. Potrafi rozwiązywać zadania i problemy o minimum średnim stopniu trudności.</w:t>
            </w:r>
          </w:p>
          <w:p w14:paraId="47B9F373" w14:textId="576671E5" w:rsidR="003E7AC6" w:rsidRPr="008D6584" w:rsidRDefault="003E7AC6" w:rsidP="003E7A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6584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8D6584">
              <w:rPr>
                <w:rFonts w:ascii="Arial" w:hAnsi="Arial" w:cs="Arial"/>
                <w:b/>
                <w:bCs/>
                <w:sz w:val="16"/>
                <w:szCs w:val="16"/>
              </w:rPr>
              <w:t>dostateczną</w:t>
            </w:r>
            <w:r w:rsidRPr="008D6584">
              <w:rPr>
                <w:rFonts w:ascii="Arial" w:hAnsi="Arial" w:cs="Arial"/>
                <w:sz w:val="16"/>
                <w:szCs w:val="16"/>
              </w:rPr>
              <w:t xml:space="preserve"> otrzymuje student, który posiadł wiedzę i umiejętności przewidziane programem nauczania ze skutecznością odpowiedzi egzaminacyjnych powyżej 50%. Samodzielnie rozwiązuje zadania i problemy o co najmniej niskim stopniu trudności. W jego wiedzy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8D6584">
              <w:rPr>
                <w:rFonts w:ascii="Arial" w:hAnsi="Arial" w:cs="Arial"/>
                <w:sz w:val="16"/>
                <w:szCs w:val="16"/>
              </w:rPr>
              <w:t>i umiejętnościach zauważalne są luki, które potrafi jednak uzupełnić pod kierunkiem nauczyciela.</w:t>
            </w:r>
          </w:p>
          <w:p w14:paraId="232D9F1B" w14:textId="43BD7112" w:rsidR="003E7AC6" w:rsidRPr="00D109FE" w:rsidRDefault="003E7AC6" w:rsidP="003E7AC6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D6584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8D6584">
              <w:rPr>
                <w:rFonts w:ascii="Arial" w:hAnsi="Arial" w:cs="Arial"/>
                <w:b/>
                <w:bCs/>
                <w:sz w:val="16"/>
                <w:szCs w:val="16"/>
              </w:rPr>
              <w:t>niedostateczną</w:t>
            </w:r>
            <w:r w:rsidRPr="008D6584">
              <w:rPr>
                <w:rFonts w:ascii="Arial" w:hAnsi="Arial" w:cs="Arial"/>
                <w:sz w:val="16"/>
                <w:szCs w:val="16"/>
              </w:rPr>
              <w:t xml:space="preserve"> otrzymuje student, który nie posiadł wiedzy, umiejętności i kompetencji w zakresie koniecznych wymagań, nie osiągając 50% skuteczności odpowiedzi egzaminacyjnych.</w:t>
            </w:r>
          </w:p>
        </w:tc>
      </w:tr>
      <w:tr w:rsidR="003E7AC6" w:rsidRPr="0089042A" w14:paraId="31E064C1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5AC77BAC" w14:textId="77777777" w:rsidR="003E7AC6" w:rsidRPr="0089042A" w:rsidRDefault="003E7AC6" w:rsidP="003E7AC6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Praktyki zawodowe:</w:t>
            </w:r>
          </w:p>
        </w:tc>
      </w:tr>
      <w:tr w:rsidR="003E7AC6" w:rsidRPr="0089042A" w14:paraId="1A1A68C6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8860FD7" w14:textId="77777777" w:rsidR="003E7AC6" w:rsidRPr="0089042A" w:rsidRDefault="003E7AC6" w:rsidP="003E7AC6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brak</w:t>
            </w:r>
          </w:p>
        </w:tc>
      </w:tr>
      <w:tr w:rsidR="003E7AC6" w:rsidRPr="0089042A" w14:paraId="5BF011FE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2323A37" w14:textId="77777777" w:rsidR="003E7AC6" w:rsidRPr="0089042A" w:rsidRDefault="003E7AC6" w:rsidP="003E7AC6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studiów</w:t>
            </w:r>
          </w:p>
        </w:tc>
      </w:tr>
      <w:tr w:rsidR="003E7AC6" w:rsidRPr="0089042A" w14:paraId="267BFA88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895630687"/>
            <w:placeholder>
              <w:docPart w:val="55BEC8E9F42A49A1937989C1B0581E6D"/>
            </w:placeholder>
            <w:dropDownList>
              <w:listItem w:displayText="stacjonarne" w:value="stacjonarne"/>
              <w:listItem w:displayText="niestacjonarne" w:value="niestacjonarne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23EF1817" w14:textId="77777777" w:rsidR="003E7AC6" w:rsidRPr="0089042A" w:rsidRDefault="003E7AC6" w:rsidP="003E7AC6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89042A">
                  <w:rPr>
                    <w:rFonts w:ascii="Arial" w:hAnsi="Arial" w:cs="Arial"/>
                    <w:sz w:val="18"/>
                    <w:szCs w:val="18"/>
                  </w:rPr>
                  <w:t>stacjonarne</w:t>
                </w:r>
              </w:p>
            </w:tc>
          </w:sdtContent>
        </w:sdt>
      </w:tr>
      <w:tr w:rsidR="003E7AC6" w:rsidRPr="0089042A" w14:paraId="261F663D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7D46F484" w14:textId="77777777" w:rsidR="003E7AC6" w:rsidRPr="0089042A" w:rsidRDefault="003E7AC6" w:rsidP="003E7AC6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studiów</w:t>
            </w:r>
          </w:p>
        </w:tc>
      </w:tr>
      <w:tr w:rsidR="003E7AC6" w:rsidRPr="0089042A" w14:paraId="697752EA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1317610886"/>
            <w:placeholder>
              <w:docPart w:val="55BEC8E9F42A49A1937989C1B0581E6D"/>
            </w:placeholder>
            <w:dropDownList>
              <w:listItem w:displayText="I stopnia" w:value="I stopnia"/>
              <w:listItem w:displayText="II stopnia" w:value="II stopnia"/>
              <w:listItem w:displayText="III stopnia" w:value="III stopnia"/>
              <w:listItem w:displayText="jednolity magisterskie" w:value="jednolity magisterskie"/>
              <w:listItem w:displayText="kurs" w:value="kurs"/>
              <w:listItem w:displayText="LLP Erasmus" w:value="LLP Erasmus"/>
              <w:listItem w:displayText="podyplomowe" w:value="podyplomowe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1DA1F66C" w14:textId="3B63C588" w:rsidR="003E7AC6" w:rsidRPr="0089042A" w:rsidRDefault="003E7AC6" w:rsidP="003E7AC6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I stopnia</w:t>
                </w:r>
              </w:p>
            </w:tc>
          </w:sdtContent>
        </w:sdt>
      </w:tr>
      <w:tr w:rsidR="003E7AC6" w:rsidRPr="0089042A" w14:paraId="31DD3D34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1B4D85D" w14:textId="77777777" w:rsidR="003E7AC6" w:rsidRPr="0089042A" w:rsidRDefault="003E7AC6" w:rsidP="003E7AC6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przedmiotu</w:t>
            </w:r>
          </w:p>
        </w:tc>
      </w:tr>
      <w:tr w:rsidR="003E7AC6" w:rsidRPr="0089042A" w14:paraId="0225CBF4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-1573196356"/>
            <w:placeholder>
              <w:docPart w:val="55BEC8E9F42A49A1937989C1B0581E6D"/>
            </w:placeholder>
            <w:dropDownList>
              <w:listItem w:displayText="obowiązkowy" w:value="obowiązkowy"/>
              <w:listItem w:displayText="wybieralny" w:value="wybieralny"/>
              <w:listItem w:displayText="fakultatywny" w:value="fakultatywny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0F81D06E" w14:textId="63869694" w:rsidR="003E7AC6" w:rsidRPr="00814F93" w:rsidRDefault="003E7AC6" w:rsidP="003E7AC6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obowiązkowy</w:t>
                </w:r>
              </w:p>
            </w:tc>
          </w:sdtContent>
        </w:sdt>
      </w:tr>
      <w:tr w:rsidR="003E7AC6" w:rsidRPr="0089042A" w14:paraId="584C9F8E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7F0E07C2" w14:textId="77777777" w:rsidR="003E7AC6" w:rsidRPr="0089042A" w:rsidRDefault="003E7AC6" w:rsidP="003E7AC6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Przedmioty wprowadzające</w:t>
            </w:r>
          </w:p>
        </w:tc>
      </w:tr>
      <w:tr w:rsidR="003E7AC6" w:rsidRPr="0089042A" w14:paraId="0497926F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8717B65" w14:textId="1F60036D" w:rsidR="003E7AC6" w:rsidRPr="004A2F77" w:rsidRDefault="003E7AC6" w:rsidP="003E7A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4A2F77">
              <w:rPr>
                <w:rFonts w:ascii="Arial" w:hAnsi="Arial" w:cs="Arial"/>
                <w:iCs/>
                <w:sz w:val="18"/>
                <w:szCs w:val="18"/>
              </w:rPr>
              <w:t>brak</w:t>
            </w:r>
          </w:p>
        </w:tc>
      </w:tr>
      <w:tr w:rsidR="003E7AC6" w:rsidRPr="0089042A" w14:paraId="3EE11149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45D95D67" w14:textId="77777777" w:rsidR="003E7AC6" w:rsidRPr="0089042A" w:rsidRDefault="003E7AC6" w:rsidP="003E7AC6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Programy</w:t>
            </w:r>
          </w:p>
        </w:tc>
      </w:tr>
      <w:tr w:rsidR="003E7AC6" w:rsidRPr="0089042A" w14:paraId="4781D4C9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05C1440" w14:textId="11A67ABF" w:rsidR="003E7AC6" w:rsidRPr="00814F93" w:rsidRDefault="003E7AC6" w:rsidP="003E7AC6">
            <w:pPr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 xml:space="preserve">kierunek: inżynieria materiałowa, specjalność: </w:t>
            </w:r>
            <w:r>
              <w:rPr>
                <w:rFonts w:ascii="Arial" w:hAnsi="Arial" w:cs="Arial"/>
                <w:sz w:val="18"/>
                <w:szCs w:val="18"/>
              </w:rPr>
              <w:t>inżynieria materiałowa wspomagana komputerowo</w:t>
            </w:r>
          </w:p>
        </w:tc>
      </w:tr>
      <w:tr w:rsidR="003E7AC6" w:rsidRPr="0089042A" w14:paraId="02DFAEB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5ACCEE52" w14:textId="77777777" w:rsidR="003E7AC6" w:rsidRPr="0089042A" w:rsidRDefault="003E7AC6" w:rsidP="003E7AC6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zajęć liczba godzin/rygor</w:t>
            </w:r>
          </w:p>
        </w:tc>
      </w:tr>
      <w:tr w:rsidR="003E7AC6" w:rsidRPr="0089042A" w14:paraId="564F611F" w14:textId="77777777" w:rsidTr="007172EA">
        <w:trPr>
          <w:trHeight w:val="227"/>
        </w:trPr>
        <w:tc>
          <w:tcPr>
            <w:tcW w:w="1405" w:type="dxa"/>
            <w:gridSpan w:val="2"/>
            <w:vMerge w:val="restart"/>
          </w:tcPr>
          <w:p w14:paraId="5A3D42D1" w14:textId="77777777" w:rsidR="003E7AC6" w:rsidRPr="0089042A" w:rsidRDefault="003E7AC6" w:rsidP="003E7AC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semestr</w:t>
            </w:r>
          </w:p>
        </w:tc>
        <w:tc>
          <w:tcPr>
            <w:tcW w:w="7919" w:type="dxa"/>
            <w:gridSpan w:val="10"/>
          </w:tcPr>
          <w:p w14:paraId="7B39448F" w14:textId="77777777" w:rsidR="003E7AC6" w:rsidRPr="0089042A" w:rsidRDefault="003E7AC6" w:rsidP="003E7AC6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x- egzamin,  + zaliczenie,  # projekt</w:t>
            </w:r>
          </w:p>
        </w:tc>
        <w:tc>
          <w:tcPr>
            <w:tcW w:w="1324" w:type="dxa"/>
            <w:vMerge w:val="restart"/>
          </w:tcPr>
          <w:p w14:paraId="5F0823B9" w14:textId="77777777" w:rsidR="003E7AC6" w:rsidRPr="0089042A" w:rsidRDefault="003E7AC6" w:rsidP="003E7AC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ECTS</w:t>
            </w:r>
          </w:p>
        </w:tc>
      </w:tr>
      <w:tr w:rsidR="003E7AC6" w:rsidRPr="0089042A" w14:paraId="5D0908DA" w14:textId="77777777" w:rsidTr="007172EA">
        <w:trPr>
          <w:trHeight w:val="227"/>
        </w:trPr>
        <w:tc>
          <w:tcPr>
            <w:tcW w:w="1405" w:type="dxa"/>
            <w:gridSpan w:val="2"/>
            <w:vMerge/>
          </w:tcPr>
          <w:p w14:paraId="3E4DD833" w14:textId="77777777" w:rsidR="003E7AC6" w:rsidRPr="0089042A" w:rsidRDefault="003E7AC6" w:rsidP="003E7AC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</w:tcPr>
          <w:p w14:paraId="4B6BF29F" w14:textId="77777777" w:rsidR="003E7AC6" w:rsidRPr="0089042A" w:rsidRDefault="003E7AC6" w:rsidP="003E7AC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318" w:type="dxa"/>
            <w:gridSpan w:val="3"/>
          </w:tcPr>
          <w:p w14:paraId="07478C4A" w14:textId="77777777" w:rsidR="003E7AC6" w:rsidRPr="0089042A" w:rsidRDefault="003E7AC6" w:rsidP="003E7AC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wykłady</w:t>
            </w:r>
          </w:p>
        </w:tc>
        <w:tc>
          <w:tcPr>
            <w:tcW w:w="1322" w:type="dxa"/>
          </w:tcPr>
          <w:p w14:paraId="5EDDB425" w14:textId="77777777" w:rsidR="003E7AC6" w:rsidRPr="0089042A" w:rsidRDefault="003E7AC6" w:rsidP="003E7AC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ćwiczenia</w:t>
            </w:r>
          </w:p>
        </w:tc>
        <w:tc>
          <w:tcPr>
            <w:tcW w:w="1324" w:type="dxa"/>
          </w:tcPr>
          <w:p w14:paraId="7A54D14B" w14:textId="77777777" w:rsidR="003E7AC6" w:rsidRPr="0089042A" w:rsidRDefault="003E7AC6" w:rsidP="003E7AC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laboratoria</w:t>
            </w:r>
          </w:p>
        </w:tc>
        <w:tc>
          <w:tcPr>
            <w:tcW w:w="1315" w:type="dxa"/>
            <w:gridSpan w:val="2"/>
          </w:tcPr>
          <w:p w14:paraId="22EE32FE" w14:textId="77777777" w:rsidR="003E7AC6" w:rsidRPr="0089042A" w:rsidRDefault="003E7AC6" w:rsidP="003E7AC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projekt</w:t>
            </w:r>
          </w:p>
        </w:tc>
        <w:tc>
          <w:tcPr>
            <w:tcW w:w="1326" w:type="dxa"/>
            <w:gridSpan w:val="2"/>
          </w:tcPr>
          <w:p w14:paraId="272700C8" w14:textId="77777777" w:rsidR="003E7AC6" w:rsidRPr="0089042A" w:rsidRDefault="003E7AC6" w:rsidP="003E7AC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seminarium</w:t>
            </w:r>
          </w:p>
        </w:tc>
        <w:tc>
          <w:tcPr>
            <w:tcW w:w="1324" w:type="dxa"/>
            <w:vMerge/>
          </w:tcPr>
          <w:p w14:paraId="1E55CF93" w14:textId="77777777" w:rsidR="003E7AC6" w:rsidRPr="0089042A" w:rsidRDefault="003E7AC6" w:rsidP="003E7AC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7AC6" w:rsidRPr="0089042A" w14:paraId="103A9EB1" w14:textId="77777777" w:rsidTr="007172EA">
        <w:trPr>
          <w:trHeight w:val="227"/>
        </w:trPr>
        <w:tc>
          <w:tcPr>
            <w:tcW w:w="1405" w:type="dxa"/>
            <w:gridSpan w:val="2"/>
          </w:tcPr>
          <w:p w14:paraId="3EA573DA" w14:textId="2C1B3AED" w:rsidR="003E7AC6" w:rsidRPr="00814F93" w:rsidRDefault="003E7AC6" w:rsidP="003E7AC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314" w:type="dxa"/>
          </w:tcPr>
          <w:p w14:paraId="6C5A582C" w14:textId="21BCAB44" w:rsidR="003E7AC6" w:rsidRPr="00814F93" w:rsidRDefault="003E7AC6" w:rsidP="003E7AC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18" w:type="dxa"/>
            <w:gridSpan w:val="3"/>
          </w:tcPr>
          <w:p w14:paraId="60F571FD" w14:textId="584D0546" w:rsidR="003E7AC6" w:rsidRPr="00814F93" w:rsidRDefault="003E7AC6" w:rsidP="003E7AC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  <w:r w:rsidRPr="00814F93"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322" w:type="dxa"/>
          </w:tcPr>
          <w:p w14:paraId="4322E73A" w14:textId="36547DB3" w:rsidR="003E7AC6" w:rsidRPr="00814F93" w:rsidRDefault="003E7AC6" w:rsidP="003E7AC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814F93"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324" w:type="dxa"/>
          </w:tcPr>
          <w:p w14:paraId="2D0D80A0" w14:textId="59BC01AA" w:rsidR="003E7AC6" w:rsidRPr="00814F93" w:rsidRDefault="003E7AC6" w:rsidP="003E7AC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Pr="00814F93"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315" w:type="dxa"/>
            <w:gridSpan w:val="2"/>
          </w:tcPr>
          <w:p w14:paraId="7A0C4AD2" w14:textId="77777777" w:rsidR="003E7AC6" w:rsidRPr="00814F93" w:rsidRDefault="003E7AC6" w:rsidP="003E7AC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gridSpan w:val="2"/>
          </w:tcPr>
          <w:p w14:paraId="449F4C2E" w14:textId="0028DD04" w:rsidR="003E7AC6" w:rsidRPr="00814F93" w:rsidRDefault="003E7AC6" w:rsidP="003E7AC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14:paraId="2E3A5E26" w14:textId="77E29AF3" w:rsidR="003E7AC6" w:rsidRPr="00814F93" w:rsidRDefault="003E7AC6" w:rsidP="003E7AC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3E7AC6" w:rsidRPr="0089042A" w14:paraId="30953217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33E69955" w14:textId="77777777" w:rsidR="003E7AC6" w:rsidRPr="0089042A" w:rsidRDefault="003E7AC6" w:rsidP="003E7AC6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Autor</w:t>
            </w:r>
          </w:p>
        </w:tc>
      </w:tr>
      <w:tr w:rsidR="003E7AC6" w:rsidRPr="00D735C8" w14:paraId="6FE3E10C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6AF5885" w14:textId="4D3E73FF" w:rsidR="003E7AC6" w:rsidRPr="00150646" w:rsidRDefault="003E7AC6" w:rsidP="003E7AC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D6584">
              <w:rPr>
                <w:rFonts w:ascii="Arial" w:hAnsi="Arial" w:cs="Arial"/>
                <w:sz w:val="18"/>
                <w:szCs w:val="18"/>
              </w:rPr>
              <w:t>dr inż. Pawel Jóźwik</w:t>
            </w:r>
          </w:p>
        </w:tc>
      </w:tr>
      <w:tr w:rsidR="003E7AC6" w:rsidRPr="0089042A" w14:paraId="151B8A5C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143D776F" w14:textId="77777777" w:rsidR="003E7AC6" w:rsidRPr="0089042A" w:rsidRDefault="003E7AC6" w:rsidP="003E7AC6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Bilans ECTS</w:t>
            </w:r>
          </w:p>
        </w:tc>
      </w:tr>
      <w:tr w:rsidR="003E7AC6" w:rsidRPr="0089042A" w14:paraId="712FA753" w14:textId="77777777" w:rsidTr="00A4296F">
        <w:trPr>
          <w:trHeight w:val="293"/>
        </w:trPr>
        <w:tc>
          <w:tcPr>
            <w:tcW w:w="624" w:type="dxa"/>
            <w:vAlign w:val="center"/>
          </w:tcPr>
          <w:p w14:paraId="5C97A544" w14:textId="77777777" w:rsidR="003E7AC6" w:rsidRPr="0089042A" w:rsidRDefault="003E7AC6" w:rsidP="003E7A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7155" w:type="dxa"/>
            <w:gridSpan w:val="8"/>
            <w:vAlign w:val="center"/>
          </w:tcPr>
          <w:p w14:paraId="40AC043C" w14:textId="77777777" w:rsidR="003E7AC6" w:rsidRPr="0089042A" w:rsidRDefault="003E7AC6" w:rsidP="003E7A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Aktywność</w:t>
            </w:r>
          </w:p>
        </w:tc>
        <w:tc>
          <w:tcPr>
            <w:tcW w:w="2869" w:type="dxa"/>
            <w:gridSpan w:val="4"/>
            <w:vAlign w:val="center"/>
          </w:tcPr>
          <w:p w14:paraId="222B462B" w14:textId="77777777" w:rsidR="003E7AC6" w:rsidRPr="0089042A" w:rsidRDefault="003E7AC6" w:rsidP="003E7A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Obciążenie w godz.</w:t>
            </w:r>
          </w:p>
        </w:tc>
      </w:tr>
      <w:tr w:rsidR="003E7AC6" w:rsidRPr="0089042A" w14:paraId="719D9ABC" w14:textId="77777777" w:rsidTr="007172EA">
        <w:trPr>
          <w:trHeight w:val="227"/>
        </w:trPr>
        <w:tc>
          <w:tcPr>
            <w:tcW w:w="624" w:type="dxa"/>
          </w:tcPr>
          <w:p w14:paraId="4C3314D6" w14:textId="77777777" w:rsidR="003E7AC6" w:rsidRPr="0089042A" w:rsidRDefault="003E7AC6" w:rsidP="003E7A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EB32EFB" w14:textId="77777777" w:rsidR="003E7AC6" w:rsidRPr="0089042A" w:rsidRDefault="003E7AC6" w:rsidP="003E7A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wykładach</w:t>
            </w:r>
          </w:p>
        </w:tc>
        <w:tc>
          <w:tcPr>
            <w:tcW w:w="2869" w:type="dxa"/>
            <w:gridSpan w:val="4"/>
          </w:tcPr>
          <w:p w14:paraId="1B1E39D7" w14:textId="261C2CD3" w:rsidR="003E7AC6" w:rsidRPr="00814F93" w:rsidRDefault="003E7AC6" w:rsidP="003E7A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</w:t>
            </w:r>
          </w:p>
        </w:tc>
      </w:tr>
      <w:tr w:rsidR="003E7AC6" w:rsidRPr="0089042A" w14:paraId="1DBEBC90" w14:textId="77777777" w:rsidTr="007172EA">
        <w:trPr>
          <w:trHeight w:val="227"/>
        </w:trPr>
        <w:tc>
          <w:tcPr>
            <w:tcW w:w="624" w:type="dxa"/>
          </w:tcPr>
          <w:p w14:paraId="46460FE3" w14:textId="77777777" w:rsidR="003E7AC6" w:rsidRPr="0089042A" w:rsidRDefault="003E7AC6" w:rsidP="003E7A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08DC5F65" w14:textId="1062B1C3" w:rsidR="003E7AC6" w:rsidRPr="0089042A" w:rsidRDefault="003E7AC6" w:rsidP="003E7A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laboratoriach  </w:t>
            </w:r>
          </w:p>
        </w:tc>
        <w:tc>
          <w:tcPr>
            <w:tcW w:w="2869" w:type="dxa"/>
            <w:gridSpan w:val="4"/>
          </w:tcPr>
          <w:p w14:paraId="094456B3" w14:textId="1F53273A" w:rsidR="003E7AC6" w:rsidRPr="00814F93" w:rsidRDefault="003E7AC6" w:rsidP="003E7A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</w:tr>
      <w:tr w:rsidR="003E7AC6" w:rsidRPr="0089042A" w14:paraId="5429760D" w14:textId="77777777" w:rsidTr="007172EA">
        <w:trPr>
          <w:trHeight w:val="227"/>
        </w:trPr>
        <w:tc>
          <w:tcPr>
            <w:tcW w:w="624" w:type="dxa"/>
          </w:tcPr>
          <w:p w14:paraId="3954A83F" w14:textId="77777777" w:rsidR="003E7AC6" w:rsidRPr="0089042A" w:rsidRDefault="003E7AC6" w:rsidP="003E7A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7FC73ABF" w14:textId="77777777" w:rsidR="003E7AC6" w:rsidRPr="0089042A" w:rsidRDefault="003E7AC6" w:rsidP="003E7A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ćwiczeniach</w:t>
            </w:r>
          </w:p>
        </w:tc>
        <w:tc>
          <w:tcPr>
            <w:tcW w:w="2869" w:type="dxa"/>
            <w:gridSpan w:val="4"/>
          </w:tcPr>
          <w:p w14:paraId="1925A4A1" w14:textId="54149324" w:rsidR="003E7AC6" w:rsidRPr="00814F93" w:rsidRDefault="003E7AC6" w:rsidP="003E7A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</w:tr>
      <w:tr w:rsidR="003E7AC6" w:rsidRPr="0089042A" w14:paraId="7F74B9B8" w14:textId="77777777" w:rsidTr="007172EA">
        <w:trPr>
          <w:trHeight w:val="227"/>
        </w:trPr>
        <w:tc>
          <w:tcPr>
            <w:tcW w:w="624" w:type="dxa"/>
          </w:tcPr>
          <w:p w14:paraId="55A2A817" w14:textId="77777777" w:rsidR="003E7AC6" w:rsidRPr="0089042A" w:rsidRDefault="003E7AC6" w:rsidP="003E7A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C174C40" w14:textId="7A476E86" w:rsidR="003E7AC6" w:rsidRPr="0089042A" w:rsidRDefault="003E7AC6" w:rsidP="003E7A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seminariach</w:t>
            </w:r>
          </w:p>
        </w:tc>
        <w:tc>
          <w:tcPr>
            <w:tcW w:w="2869" w:type="dxa"/>
            <w:gridSpan w:val="4"/>
          </w:tcPr>
          <w:p w14:paraId="04D5218C" w14:textId="6FBE5E0F" w:rsidR="003E7AC6" w:rsidRPr="00814F93" w:rsidRDefault="003E7AC6" w:rsidP="003E7AC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E7AC6" w:rsidRPr="0089042A" w14:paraId="1A72248A" w14:textId="77777777" w:rsidTr="007172EA">
        <w:trPr>
          <w:trHeight w:val="227"/>
        </w:trPr>
        <w:tc>
          <w:tcPr>
            <w:tcW w:w="624" w:type="dxa"/>
          </w:tcPr>
          <w:p w14:paraId="3C05BB16" w14:textId="77777777" w:rsidR="003E7AC6" w:rsidRPr="0089042A" w:rsidRDefault="003E7AC6" w:rsidP="003E7A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42E6FC8E" w14:textId="52706640" w:rsidR="003E7AC6" w:rsidRPr="0089042A" w:rsidRDefault="003E7AC6" w:rsidP="003E7A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studiowanie tematyki wykładów</w:t>
            </w:r>
          </w:p>
        </w:tc>
        <w:tc>
          <w:tcPr>
            <w:tcW w:w="2869" w:type="dxa"/>
            <w:gridSpan w:val="4"/>
          </w:tcPr>
          <w:p w14:paraId="3273AAF4" w14:textId="0A9B788D" w:rsidR="003E7AC6" w:rsidRPr="00814F93" w:rsidRDefault="003E7AC6" w:rsidP="003E7A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</w:t>
            </w:r>
          </w:p>
        </w:tc>
      </w:tr>
      <w:tr w:rsidR="003E7AC6" w:rsidRPr="0089042A" w14:paraId="3DB6EF01" w14:textId="77777777" w:rsidTr="007172EA">
        <w:trPr>
          <w:trHeight w:val="227"/>
        </w:trPr>
        <w:tc>
          <w:tcPr>
            <w:tcW w:w="624" w:type="dxa"/>
          </w:tcPr>
          <w:p w14:paraId="27F08A11" w14:textId="77777777" w:rsidR="003E7AC6" w:rsidRPr="0089042A" w:rsidRDefault="003E7AC6" w:rsidP="003E7A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1ED7009" w14:textId="7F20B463" w:rsidR="003E7AC6" w:rsidRPr="0089042A" w:rsidRDefault="003E7AC6" w:rsidP="003E7A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laboratoriów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69" w:type="dxa"/>
            <w:gridSpan w:val="4"/>
          </w:tcPr>
          <w:p w14:paraId="1CEFFC83" w14:textId="208735B5" w:rsidR="003E7AC6" w:rsidRPr="00814F93" w:rsidRDefault="003E7AC6" w:rsidP="003E7A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</w:tr>
      <w:tr w:rsidR="003E7AC6" w:rsidRPr="0089042A" w14:paraId="2AAC5F36" w14:textId="77777777" w:rsidTr="007172EA">
        <w:trPr>
          <w:trHeight w:val="227"/>
        </w:trPr>
        <w:tc>
          <w:tcPr>
            <w:tcW w:w="624" w:type="dxa"/>
          </w:tcPr>
          <w:p w14:paraId="2DFBC2CB" w14:textId="77777777" w:rsidR="003E7AC6" w:rsidRPr="0089042A" w:rsidRDefault="003E7AC6" w:rsidP="003E7A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lastRenderedPageBreak/>
              <w:t>7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2E6CBFE3" w14:textId="24B52EC8" w:rsidR="003E7AC6" w:rsidRPr="0089042A" w:rsidRDefault="003E7AC6" w:rsidP="003E7A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ćwiczeń</w:t>
            </w:r>
          </w:p>
        </w:tc>
        <w:tc>
          <w:tcPr>
            <w:tcW w:w="2869" w:type="dxa"/>
            <w:gridSpan w:val="4"/>
          </w:tcPr>
          <w:p w14:paraId="1D0A2EA6" w14:textId="7E24351F" w:rsidR="003E7AC6" w:rsidRPr="00814F93" w:rsidRDefault="003E7AC6" w:rsidP="003E7A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</w:tr>
      <w:tr w:rsidR="003E7AC6" w:rsidRPr="0089042A" w14:paraId="0D5C9E84" w14:textId="77777777" w:rsidTr="007172EA">
        <w:trPr>
          <w:trHeight w:val="227"/>
        </w:trPr>
        <w:tc>
          <w:tcPr>
            <w:tcW w:w="624" w:type="dxa"/>
          </w:tcPr>
          <w:p w14:paraId="31CD6A58" w14:textId="77777777" w:rsidR="003E7AC6" w:rsidRPr="0089042A" w:rsidRDefault="003E7AC6" w:rsidP="003E7A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30756FA3" w14:textId="795C88EA" w:rsidR="003E7AC6" w:rsidRPr="0089042A" w:rsidRDefault="003E7AC6" w:rsidP="003E7A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seminari</w:t>
            </w: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2869" w:type="dxa"/>
            <w:gridSpan w:val="4"/>
          </w:tcPr>
          <w:p w14:paraId="24488680" w14:textId="3A516E7C" w:rsidR="003E7AC6" w:rsidRPr="00814F93" w:rsidRDefault="003E7AC6" w:rsidP="003E7AC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E7AC6" w:rsidRPr="0089042A" w14:paraId="38F6A563" w14:textId="77777777" w:rsidTr="007172EA">
        <w:trPr>
          <w:trHeight w:val="227"/>
        </w:trPr>
        <w:tc>
          <w:tcPr>
            <w:tcW w:w="624" w:type="dxa"/>
          </w:tcPr>
          <w:p w14:paraId="3539E267" w14:textId="77777777" w:rsidR="003E7AC6" w:rsidRPr="0089042A" w:rsidRDefault="003E7AC6" w:rsidP="003E7A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08AF68F5" w14:textId="429B148E" w:rsidR="003E7AC6" w:rsidRPr="0089042A" w:rsidRDefault="003E7AC6" w:rsidP="003E7AC6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Realizacja projektu </w:t>
            </w:r>
          </w:p>
        </w:tc>
        <w:tc>
          <w:tcPr>
            <w:tcW w:w="2869" w:type="dxa"/>
            <w:gridSpan w:val="4"/>
          </w:tcPr>
          <w:p w14:paraId="4C5A22D2" w14:textId="77777777" w:rsidR="003E7AC6" w:rsidRPr="00814F93" w:rsidRDefault="003E7AC6" w:rsidP="003E7AC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E7AC6" w:rsidRPr="0089042A" w14:paraId="390C6595" w14:textId="77777777" w:rsidTr="007172EA">
        <w:trPr>
          <w:trHeight w:val="227"/>
        </w:trPr>
        <w:tc>
          <w:tcPr>
            <w:tcW w:w="624" w:type="dxa"/>
          </w:tcPr>
          <w:p w14:paraId="69338B4C" w14:textId="77777777" w:rsidR="003E7AC6" w:rsidRPr="0089042A" w:rsidRDefault="003E7AC6" w:rsidP="003E7A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7973D59F" w14:textId="77777777" w:rsidR="003E7AC6" w:rsidRPr="0089042A" w:rsidRDefault="003E7AC6" w:rsidP="003E7A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konsultacjach</w:t>
            </w:r>
          </w:p>
        </w:tc>
        <w:tc>
          <w:tcPr>
            <w:tcW w:w="2869" w:type="dxa"/>
            <w:gridSpan w:val="4"/>
          </w:tcPr>
          <w:p w14:paraId="6BD72DFE" w14:textId="1AAB8349" w:rsidR="003E7AC6" w:rsidRPr="00814F93" w:rsidRDefault="003E7AC6" w:rsidP="003E7A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</w:tr>
      <w:tr w:rsidR="003E7AC6" w:rsidRPr="0089042A" w14:paraId="53ECE79F" w14:textId="77777777" w:rsidTr="007172EA">
        <w:trPr>
          <w:trHeight w:val="227"/>
        </w:trPr>
        <w:tc>
          <w:tcPr>
            <w:tcW w:w="624" w:type="dxa"/>
          </w:tcPr>
          <w:p w14:paraId="1D3C26E2" w14:textId="7170F485" w:rsidR="003E7AC6" w:rsidRPr="0089042A" w:rsidRDefault="003E7AC6" w:rsidP="003E7A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27AC7B4D" w14:textId="15618E53" w:rsidR="003E7AC6" w:rsidRPr="0089042A" w:rsidRDefault="003E7AC6" w:rsidP="003E7AC6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Przygotowanie do egzaminu</w:t>
            </w:r>
          </w:p>
        </w:tc>
        <w:tc>
          <w:tcPr>
            <w:tcW w:w="2869" w:type="dxa"/>
            <w:gridSpan w:val="4"/>
          </w:tcPr>
          <w:p w14:paraId="1F031297" w14:textId="28838F1D" w:rsidR="003E7AC6" w:rsidRPr="00814F93" w:rsidRDefault="003E7AC6" w:rsidP="003E7A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</w:tr>
      <w:tr w:rsidR="003E7AC6" w:rsidRPr="0089042A" w14:paraId="38C71264" w14:textId="77777777" w:rsidTr="007172EA">
        <w:trPr>
          <w:trHeight w:val="227"/>
        </w:trPr>
        <w:tc>
          <w:tcPr>
            <w:tcW w:w="624" w:type="dxa"/>
          </w:tcPr>
          <w:p w14:paraId="2BA1C5CB" w14:textId="722DA3E4" w:rsidR="003E7AC6" w:rsidRPr="0089042A" w:rsidRDefault="003E7AC6" w:rsidP="003E7A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12.</w:t>
            </w:r>
          </w:p>
        </w:tc>
        <w:tc>
          <w:tcPr>
            <w:tcW w:w="7155" w:type="dxa"/>
            <w:gridSpan w:val="8"/>
          </w:tcPr>
          <w:p w14:paraId="782DCD37" w14:textId="77EF93BB" w:rsidR="003E7AC6" w:rsidRPr="005D3F17" w:rsidRDefault="003E7AC6" w:rsidP="003E7AC6">
            <w:pPr>
              <w:rPr>
                <w:rFonts w:ascii="Arial" w:hAnsi="Arial" w:cs="Arial"/>
                <w:sz w:val="18"/>
                <w:szCs w:val="18"/>
              </w:rPr>
            </w:pPr>
            <w:r w:rsidRPr="005D3F17">
              <w:rPr>
                <w:rFonts w:ascii="Arial" w:hAnsi="Arial" w:cs="Arial"/>
                <w:sz w:val="18"/>
                <w:szCs w:val="18"/>
              </w:rPr>
              <w:t>Przygotowanie do zaliczenia</w:t>
            </w:r>
          </w:p>
        </w:tc>
        <w:tc>
          <w:tcPr>
            <w:tcW w:w="2869" w:type="dxa"/>
            <w:gridSpan w:val="4"/>
          </w:tcPr>
          <w:p w14:paraId="1026BA55" w14:textId="18E44CC0" w:rsidR="003E7AC6" w:rsidRPr="00814F93" w:rsidRDefault="003E7AC6" w:rsidP="003E7AC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E7AC6" w:rsidRPr="0089042A" w14:paraId="1813E0F5" w14:textId="77777777" w:rsidTr="007172EA">
        <w:trPr>
          <w:trHeight w:val="227"/>
        </w:trPr>
        <w:tc>
          <w:tcPr>
            <w:tcW w:w="624" w:type="dxa"/>
          </w:tcPr>
          <w:p w14:paraId="4819530E" w14:textId="2CD91C4C" w:rsidR="003E7AC6" w:rsidRPr="0089042A" w:rsidRDefault="003E7AC6" w:rsidP="003E7A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7155" w:type="dxa"/>
            <w:gridSpan w:val="8"/>
          </w:tcPr>
          <w:p w14:paraId="0E9419EE" w14:textId="2C390199" w:rsidR="003E7AC6" w:rsidRPr="0089042A" w:rsidRDefault="003E7AC6" w:rsidP="003E7A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egzaminie </w:t>
            </w:r>
          </w:p>
        </w:tc>
        <w:tc>
          <w:tcPr>
            <w:tcW w:w="2869" w:type="dxa"/>
            <w:gridSpan w:val="4"/>
          </w:tcPr>
          <w:p w14:paraId="62B36AC5" w14:textId="5A161F87" w:rsidR="003E7AC6" w:rsidRPr="00814F93" w:rsidRDefault="003E7AC6" w:rsidP="003E7A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</w:tr>
      <w:tr w:rsidR="003E7AC6" w:rsidRPr="0089042A" w14:paraId="417B2064" w14:textId="77777777" w:rsidTr="007172EA">
        <w:trPr>
          <w:trHeight w:val="227"/>
        </w:trPr>
        <w:tc>
          <w:tcPr>
            <w:tcW w:w="7779" w:type="dxa"/>
            <w:gridSpan w:val="9"/>
          </w:tcPr>
          <w:p w14:paraId="4DA9E53B" w14:textId="77777777" w:rsidR="003E7AC6" w:rsidRPr="0089042A" w:rsidRDefault="003E7AC6" w:rsidP="003E7A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</w:tcPr>
          <w:p w14:paraId="09CBD431" w14:textId="77777777" w:rsidR="003E7AC6" w:rsidRPr="00814F93" w:rsidRDefault="003E7AC6" w:rsidP="003E7A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/>
                <w:bCs/>
                <w:sz w:val="18"/>
                <w:szCs w:val="18"/>
              </w:rPr>
              <w:t>godz.</w:t>
            </w:r>
          </w:p>
        </w:tc>
        <w:tc>
          <w:tcPr>
            <w:tcW w:w="1436" w:type="dxa"/>
            <w:gridSpan w:val="2"/>
          </w:tcPr>
          <w:p w14:paraId="6B98016A" w14:textId="77777777" w:rsidR="003E7AC6" w:rsidRPr="00814F93" w:rsidRDefault="003E7AC6" w:rsidP="003E7A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/>
                <w:bCs/>
                <w:sz w:val="18"/>
                <w:szCs w:val="18"/>
              </w:rPr>
              <w:t>ECTS</w:t>
            </w:r>
          </w:p>
        </w:tc>
      </w:tr>
      <w:tr w:rsidR="003E7AC6" w:rsidRPr="0089042A" w14:paraId="3F02343F" w14:textId="77777777" w:rsidTr="007172EA">
        <w:trPr>
          <w:trHeight w:val="227"/>
        </w:trPr>
        <w:tc>
          <w:tcPr>
            <w:tcW w:w="7779" w:type="dxa"/>
            <w:gridSpan w:val="9"/>
          </w:tcPr>
          <w:p w14:paraId="2B9670EC" w14:textId="77777777" w:rsidR="003E7AC6" w:rsidRPr="0089042A" w:rsidRDefault="003E7AC6" w:rsidP="003E7AC6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Sumaryczne obciążenie pracą studenta</w:t>
            </w:r>
          </w:p>
        </w:tc>
        <w:tc>
          <w:tcPr>
            <w:tcW w:w="1433" w:type="dxa"/>
            <w:gridSpan w:val="2"/>
          </w:tcPr>
          <w:p w14:paraId="4576EA59" w14:textId="13FB81C8" w:rsidR="003E7AC6" w:rsidRPr="00814F93" w:rsidRDefault="003E7AC6" w:rsidP="003E7AC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144</w:t>
            </w:r>
          </w:p>
        </w:tc>
        <w:tc>
          <w:tcPr>
            <w:tcW w:w="1436" w:type="dxa"/>
            <w:gridSpan w:val="2"/>
          </w:tcPr>
          <w:p w14:paraId="7E091F49" w14:textId="286E0F6F" w:rsidR="003E7AC6" w:rsidRPr="00814F93" w:rsidRDefault="003E7AC6" w:rsidP="003E7AC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5,0</w:t>
            </w:r>
          </w:p>
        </w:tc>
      </w:tr>
      <w:tr w:rsidR="003E7AC6" w:rsidRPr="0089042A" w14:paraId="548E7BB8" w14:textId="77777777" w:rsidTr="007172EA">
        <w:trPr>
          <w:trHeight w:val="227"/>
        </w:trPr>
        <w:tc>
          <w:tcPr>
            <w:tcW w:w="7779" w:type="dxa"/>
            <w:gridSpan w:val="9"/>
          </w:tcPr>
          <w:p w14:paraId="529B311F" w14:textId="33D812D1" w:rsidR="003E7AC6" w:rsidRPr="0089042A" w:rsidRDefault="003E7AC6" w:rsidP="003E7A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Zajęcia z udziałem nauczycieli: </w:t>
            </w:r>
            <w:r>
              <w:rPr>
                <w:rFonts w:ascii="Arial" w:hAnsi="Arial" w:cs="Arial"/>
                <w:sz w:val="18"/>
                <w:szCs w:val="18"/>
              </w:rPr>
              <w:t>1+2+3+4+9+10+13</w:t>
            </w:r>
          </w:p>
        </w:tc>
        <w:tc>
          <w:tcPr>
            <w:tcW w:w="1433" w:type="dxa"/>
            <w:gridSpan w:val="2"/>
          </w:tcPr>
          <w:p w14:paraId="26B8631B" w14:textId="6C70D34A" w:rsidR="003E7AC6" w:rsidRPr="00814F93" w:rsidRDefault="003E7AC6" w:rsidP="003E7AC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78</w:t>
            </w:r>
          </w:p>
        </w:tc>
        <w:tc>
          <w:tcPr>
            <w:tcW w:w="1436" w:type="dxa"/>
            <w:gridSpan w:val="2"/>
          </w:tcPr>
          <w:p w14:paraId="0ABECB6B" w14:textId="026F354F" w:rsidR="003E7AC6" w:rsidRPr="00814F93" w:rsidRDefault="003E7AC6" w:rsidP="003E7AC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814F9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3E7AC6" w:rsidRPr="0089042A" w14:paraId="07477234" w14:textId="77777777" w:rsidTr="007172EA">
        <w:trPr>
          <w:trHeight w:val="227"/>
        </w:trPr>
        <w:tc>
          <w:tcPr>
            <w:tcW w:w="7779" w:type="dxa"/>
            <w:gridSpan w:val="9"/>
          </w:tcPr>
          <w:p w14:paraId="7DE3A4B6" w14:textId="77777777" w:rsidR="003E7AC6" w:rsidRPr="0089042A" w:rsidRDefault="003E7AC6" w:rsidP="003E7AC6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Zajęcia powiązane z działalnością naukową</w:t>
            </w:r>
          </w:p>
        </w:tc>
        <w:tc>
          <w:tcPr>
            <w:tcW w:w="1433" w:type="dxa"/>
            <w:gridSpan w:val="2"/>
          </w:tcPr>
          <w:p w14:paraId="2132C51E" w14:textId="60E82292" w:rsidR="003E7AC6" w:rsidRPr="00814F93" w:rsidRDefault="003E7AC6" w:rsidP="003E7AC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90</w:t>
            </w:r>
          </w:p>
        </w:tc>
        <w:tc>
          <w:tcPr>
            <w:tcW w:w="1436" w:type="dxa"/>
            <w:gridSpan w:val="2"/>
          </w:tcPr>
          <w:p w14:paraId="33C0D210" w14:textId="501D8D5B" w:rsidR="003E7AC6" w:rsidRPr="00814F93" w:rsidRDefault="003E7AC6" w:rsidP="003E7AC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814F9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</w:tbl>
    <w:p w14:paraId="5AF4E5D1" w14:textId="77777777" w:rsidR="002D3244" w:rsidRPr="0089042A" w:rsidRDefault="002D3244" w:rsidP="00756EB6">
      <w:pPr>
        <w:tabs>
          <w:tab w:val="center" w:pos="1418"/>
          <w:tab w:val="center" w:pos="8505"/>
        </w:tabs>
        <w:spacing w:before="60"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AUTOR</w:t>
      </w:r>
      <w:r w:rsidRPr="0089042A">
        <w:rPr>
          <w:rFonts w:ascii="Arial" w:hAnsi="Arial" w:cs="Arial"/>
          <w:sz w:val="18"/>
          <w:szCs w:val="18"/>
        </w:rPr>
        <w:tab/>
        <w:t>KIEROWNIK JEDNOSTKI ORGANIZACYJNEJ</w:t>
      </w:r>
    </w:p>
    <w:p w14:paraId="00217439" w14:textId="77777777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KARTY INFORMACYJNEJ</w:t>
      </w:r>
      <w:r w:rsidRPr="0089042A">
        <w:rPr>
          <w:rFonts w:ascii="Arial" w:hAnsi="Arial" w:cs="Arial"/>
          <w:sz w:val="18"/>
          <w:szCs w:val="18"/>
        </w:rPr>
        <w:tab/>
        <w:t>ODPOWIEDZIALNEJ ZA PRZEDMIOT</w:t>
      </w:r>
      <w:r w:rsidRPr="0089042A">
        <w:rPr>
          <w:rFonts w:ascii="Arial" w:hAnsi="Arial" w:cs="Arial"/>
          <w:sz w:val="18"/>
          <w:szCs w:val="18"/>
        </w:rPr>
        <w:tab/>
      </w:r>
    </w:p>
    <w:p w14:paraId="1E745466" w14:textId="77777777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</w:p>
    <w:p w14:paraId="6FD68E8A" w14:textId="4C766BCE" w:rsidR="002D3244" w:rsidRPr="00BF1FF2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i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</w:r>
      <w:r w:rsidR="008D6584" w:rsidRPr="004B435A">
        <w:rPr>
          <w:rFonts w:ascii="Arial" w:hAnsi="Arial" w:cs="Arial"/>
          <w:i/>
          <w:sz w:val="18"/>
          <w:szCs w:val="18"/>
        </w:rPr>
        <w:t xml:space="preserve">dr inż. </w:t>
      </w:r>
      <w:r w:rsidR="008D6584" w:rsidRPr="008D6584">
        <w:rPr>
          <w:rFonts w:ascii="Arial" w:hAnsi="Arial" w:cs="Arial"/>
          <w:i/>
          <w:sz w:val="18"/>
          <w:szCs w:val="18"/>
        </w:rPr>
        <w:t>Pawel Jóźwi</w:t>
      </w:r>
      <w:r w:rsidR="008D6584">
        <w:rPr>
          <w:rFonts w:ascii="Arial" w:hAnsi="Arial" w:cs="Arial"/>
          <w:i/>
          <w:sz w:val="18"/>
          <w:szCs w:val="18"/>
        </w:rPr>
        <w:t>k</w:t>
      </w:r>
      <w:r w:rsidRPr="008D6584">
        <w:rPr>
          <w:rFonts w:ascii="Arial" w:hAnsi="Arial" w:cs="Arial"/>
          <w:i/>
          <w:sz w:val="18"/>
          <w:szCs w:val="18"/>
        </w:rPr>
        <w:tab/>
      </w:r>
      <w:r w:rsidR="00D735C8" w:rsidRPr="008D6584">
        <w:rPr>
          <w:rFonts w:ascii="Arial" w:hAnsi="Arial" w:cs="Arial"/>
          <w:i/>
          <w:sz w:val="18"/>
          <w:szCs w:val="18"/>
        </w:rPr>
        <w:t xml:space="preserve">prof. dr hab. inż. </w:t>
      </w:r>
      <w:r w:rsidR="00005877" w:rsidRPr="00F3625F">
        <w:rPr>
          <w:rFonts w:ascii="Arial" w:hAnsi="Arial" w:cs="Arial"/>
          <w:i/>
          <w:sz w:val="18"/>
          <w:szCs w:val="18"/>
        </w:rPr>
        <w:t>Tomasz</w:t>
      </w:r>
      <w:r w:rsidR="00A30629" w:rsidRPr="00F3625F">
        <w:rPr>
          <w:rFonts w:ascii="Arial" w:hAnsi="Arial" w:cs="Arial"/>
          <w:i/>
          <w:sz w:val="18"/>
          <w:szCs w:val="18"/>
        </w:rPr>
        <w:t xml:space="preserve"> </w:t>
      </w:r>
      <w:r w:rsidR="00005877" w:rsidRPr="00F3625F">
        <w:rPr>
          <w:rFonts w:ascii="Arial" w:hAnsi="Arial" w:cs="Arial"/>
          <w:i/>
          <w:sz w:val="18"/>
          <w:szCs w:val="18"/>
        </w:rPr>
        <w:t>CZUJKO</w:t>
      </w:r>
    </w:p>
    <w:sectPr w:rsidR="002D3244" w:rsidRPr="00BF1FF2" w:rsidSect="000F0C7E">
      <w:footerReference w:type="default" r:id="rId7"/>
      <w:pgSz w:w="11906" w:h="16838"/>
      <w:pgMar w:top="851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0D37C" w14:textId="77777777" w:rsidR="001F2868" w:rsidRDefault="001F2868" w:rsidP="000F0C7E">
      <w:pPr>
        <w:spacing w:after="0" w:line="240" w:lineRule="auto"/>
      </w:pPr>
      <w:r>
        <w:separator/>
      </w:r>
    </w:p>
  </w:endnote>
  <w:endnote w:type="continuationSeparator" w:id="0">
    <w:p w14:paraId="37B967AD" w14:textId="77777777" w:rsidR="001F2868" w:rsidRDefault="001F2868" w:rsidP="000F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636778"/>
      <w:docPartObj>
        <w:docPartGallery w:val="Page Numbers (Bottom of Page)"/>
        <w:docPartUnique/>
      </w:docPartObj>
    </w:sdtPr>
    <w:sdtEndPr/>
    <w:sdtContent>
      <w:sdt>
        <w:sdtPr>
          <w:id w:val="201636779"/>
          <w:docPartObj>
            <w:docPartGallery w:val="Page Numbers (Top of Page)"/>
            <w:docPartUnique/>
          </w:docPartObj>
        </w:sdtPr>
        <w:sdtEndPr/>
        <w:sdtContent>
          <w:p w14:paraId="00175FFF" w14:textId="77777777" w:rsidR="00FA285B" w:rsidRDefault="00FA285B">
            <w:pPr>
              <w:pStyle w:val="Stopka"/>
            </w:pPr>
            <w:r>
              <w:t xml:space="preserve">Strona </w:t>
            </w:r>
            <w:r w:rsidR="003E4F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E4F79">
              <w:rPr>
                <w:b/>
                <w:bCs/>
                <w:sz w:val="24"/>
                <w:szCs w:val="24"/>
              </w:rPr>
              <w:fldChar w:fldCharType="separate"/>
            </w:r>
            <w:r w:rsidR="00150646">
              <w:rPr>
                <w:b/>
                <w:bCs/>
                <w:noProof/>
              </w:rPr>
              <w:t>2</w:t>
            </w:r>
            <w:r w:rsidR="003E4F7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E4F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E4F79">
              <w:rPr>
                <w:b/>
                <w:bCs/>
                <w:sz w:val="24"/>
                <w:szCs w:val="24"/>
              </w:rPr>
              <w:fldChar w:fldCharType="separate"/>
            </w:r>
            <w:r w:rsidR="00150646">
              <w:rPr>
                <w:b/>
                <w:bCs/>
                <w:noProof/>
              </w:rPr>
              <w:t>2</w:t>
            </w:r>
            <w:r w:rsidR="003E4F7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D761F" w14:textId="77777777" w:rsidR="001F2868" w:rsidRDefault="001F2868" w:rsidP="000F0C7E">
      <w:pPr>
        <w:spacing w:after="0" w:line="240" w:lineRule="auto"/>
      </w:pPr>
      <w:r>
        <w:separator/>
      </w:r>
    </w:p>
  </w:footnote>
  <w:footnote w:type="continuationSeparator" w:id="0">
    <w:p w14:paraId="7DF1B1E3" w14:textId="77777777" w:rsidR="001F2868" w:rsidRDefault="001F2868" w:rsidP="000F0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736B"/>
    <w:multiLevelType w:val="hybridMultilevel"/>
    <w:tmpl w:val="36A6D2AE"/>
    <w:lvl w:ilvl="0" w:tplc="478C2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95712"/>
    <w:multiLevelType w:val="hybridMultilevel"/>
    <w:tmpl w:val="77A20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84652"/>
    <w:multiLevelType w:val="hybridMultilevel"/>
    <w:tmpl w:val="F5DCBBAC"/>
    <w:lvl w:ilvl="0" w:tplc="785261C6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761CF"/>
    <w:multiLevelType w:val="singleLevel"/>
    <w:tmpl w:val="18525B70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4" w15:restartNumberingAfterBreak="0">
    <w:nsid w:val="31582DF9"/>
    <w:multiLevelType w:val="hybridMultilevel"/>
    <w:tmpl w:val="E3584C68"/>
    <w:lvl w:ilvl="0" w:tplc="AEAA1E5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93778"/>
    <w:multiLevelType w:val="hybridMultilevel"/>
    <w:tmpl w:val="05EA57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1B5274"/>
    <w:multiLevelType w:val="hybridMultilevel"/>
    <w:tmpl w:val="D27697AE"/>
    <w:lvl w:ilvl="0" w:tplc="97FC20DA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A550B"/>
    <w:multiLevelType w:val="hybridMultilevel"/>
    <w:tmpl w:val="12D8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6725C"/>
    <w:multiLevelType w:val="hybridMultilevel"/>
    <w:tmpl w:val="E3584C68"/>
    <w:lvl w:ilvl="0" w:tplc="AEAA1E5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75946"/>
    <w:multiLevelType w:val="hybridMultilevel"/>
    <w:tmpl w:val="3B8CBA9E"/>
    <w:lvl w:ilvl="0" w:tplc="18525B7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D12E9"/>
    <w:multiLevelType w:val="hybridMultilevel"/>
    <w:tmpl w:val="F2043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60171"/>
    <w:multiLevelType w:val="hybridMultilevel"/>
    <w:tmpl w:val="C43EF5D6"/>
    <w:lvl w:ilvl="0" w:tplc="D5F22C02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5764FD"/>
    <w:multiLevelType w:val="hybridMultilevel"/>
    <w:tmpl w:val="F0BC2316"/>
    <w:lvl w:ilvl="0" w:tplc="D4264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966652"/>
    <w:multiLevelType w:val="hybridMultilevel"/>
    <w:tmpl w:val="72FA4DA8"/>
    <w:lvl w:ilvl="0" w:tplc="79C29D5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D0B5A"/>
    <w:multiLevelType w:val="hybridMultilevel"/>
    <w:tmpl w:val="00F4D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6"/>
  </w:num>
  <w:num w:numId="5">
    <w:abstractNumId w:val="1"/>
  </w:num>
  <w:num w:numId="6">
    <w:abstractNumId w:val="2"/>
  </w:num>
  <w:num w:numId="7">
    <w:abstractNumId w:val="14"/>
  </w:num>
  <w:num w:numId="8">
    <w:abstractNumId w:val="0"/>
  </w:num>
  <w:num w:numId="9">
    <w:abstractNumId w:val="12"/>
  </w:num>
  <w:num w:numId="10">
    <w:abstractNumId w:val="10"/>
  </w:num>
  <w:num w:numId="11">
    <w:abstractNumId w:val="4"/>
  </w:num>
  <w:num w:numId="12">
    <w:abstractNumId w:val="13"/>
  </w:num>
  <w:num w:numId="13">
    <w:abstractNumId w:val="11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797"/>
    <w:rsid w:val="000000CA"/>
    <w:rsid w:val="00000516"/>
    <w:rsid w:val="000053A5"/>
    <w:rsid w:val="00005877"/>
    <w:rsid w:val="00010B20"/>
    <w:rsid w:val="00033BE1"/>
    <w:rsid w:val="0004071D"/>
    <w:rsid w:val="000464AE"/>
    <w:rsid w:val="00063391"/>
    <w:rsid w:val="00071714"/>
    <w:rsid w:val="00074103"/>
    <w:rsid w:val="00077164"/>
    <w:rsid w:val="000A4C2C"/>
    <w:rsid w:val="000C08AE"/>
    <w:rsid w:val="000C476C"/>
    <w:rsid w:val="000D347A"/>
    <w:rsid w:val="000E369E"/>
    <w:rsid w:val="000F0C7E"/>
    <w:rsid w:val="001252EA"/>
    <w:rsid w:val="00130617"/>
    <w:rsid w:val="001325F9"/>
    <w:rsid w:val="00136668"/>
    <w:rsid w:val="001423C4"/>
    <w:rsid w:val="00145FD9"/>
    <w:rsid w:val="00150646"/>
    <w:rsid w:val="00163663"/>
    <w:rsid w:val="001642E7"/>
    <w:rsid w:val="00164D4B"/>
    <w:rsid w:val="0016787A"/>
    <w:rsid w:val="00187658"/>
    <w:rsid w:val="001A498D"/>
    <w:rsid w:val="001B3743"/>
    <w:rsid w:val="001B49A6"/>
    <w:rsid w:val="001B678D"/>
    <w:rsid w:val="001D6DCE"/>
    <w:rsid w:val="001F2868"/>
    <w:rsid w:val="002002E4"/>
    <w:rsid w:val="00202D29"/>
    <w:rsid w:val="002140CD"/>
    <w:rsid w:val="00245055"/>
    <w:rsid w:val="00256980"/>
    <w:rsid w:val="002630A2"/>
    <w:rsid w:val="00265740"/>
    <w:rsid w:val="00275BDC"/>
    <w:rsid w:val="00282527"/>
    <w:rsid w:val="00282636"/>
    <w:rsid w:val="002831A3"/>
    <w:rsid w:val="00286473"/>
    <w:rsid w:val="002A6EA5"/>
    <w:rsid w:val="002B4D6A"/>
    <w:rsid w:val="002B720D"/>
    <w:rsid w:val="002C64A6"/>
    <w:rsid w:val="002D026E"/>
    <w:rsid w:val="002D3244"/>
    <w:rsid w:val="002E6838"/>
    <w:rsid w:val="00315848"/>
    <w:rsid w:val="003207FD"/>
    <w:rsid w:val="003320D4"/>
    <w:rsid w:val="003404C6"/>
    <w:rsid w:val="00345A11"/>
    <w:rsid w:val="00383E01"/>
    <w:rsid w:val="003B2BD5"/>
    <w:rsid w:val="003B4E46"/>
    <w:rsid w:val="003D2049"/>
    <w:rsid w:val="003E0CA4"/>
    <w:rsid w:val="003E4F79"/>
    <w:rsid w:val="003E7AC6"/>
    <w:rsid w:val="004027E9"/>
    <w:rsid w:val="00407DB0"/>
    <w:rsid w:val="00412B43"/>
    <w:rsid w:val="004138F0"/>
    <w:rsid w:val="00422080"/>
    <w:rsid w:val="004377E1"/>
    <w:rsid w:val="00442CF3"/>
    <w:rsid w:val="00444D6D"/>
    <w:rsid w:val="00465FBB"/>
    <w:rsid w:val="00483A2D"/>
    <w:rsid w:val="0049094D"/>
    <w:rsid w:val="00491DAE"/>
    <w:rsid w:val="004A2F77"/>
    <w:rsid w:val="004B435A"/>
    <w:rsid w:val="004C7004"/>
    <w:rsid w:val="004D7581"/>
    <w:rsid w:val="004E4592"/>
    <w:rsid w:val="004F1365"/>
    <w:rsid w:val="004F57D3"/>
    <w:rsid w:val="0051123F"/>
    <w:rsid w:val="00531F1C"/>
    <w:rsid w:val="00577463"/>
    <w:rsid w:val="0059293D"/>
    <w:rsid w:val="005B3F63"/>
    <w:rsid w:val="005B4797"/>
    <w:rsid w:val="005B5F2D"/>
    <w:rsid w:val="005D335A"/>
    <w:rsid w:val="005D3F17"/>
    <w:rsid w:val="005E0B22"/>
    <w:rsid w:val="005E0D20"/>
    <w:rsid w:val="005F773B"/>
    <w:rsid w:val="00601B1F"/>
    <w:rsid w:val="00602FA0"/>
    <w:rsid w:val="00612CFE"/>
    <w:rsid w:val="00624BDD"/>
    <w:rsid w:val="00632C61"/>
    <w:rsid w:val="0063637C"/>
    <w:rsid w:val="0065068D"/>
    <w:rsid w:val="00655D09"/>
    <w:rsid w:val="00694190"/>
    <w:rsid w:val="0069634D"/>
    <w:rsid w:val="006A2BE2"/>
    <w:rsid w:val="006A4C43"/>
    <w:rsid w:val="006C12C6"/>
    <w:rsid w:val="006E7336"/>
    <w:rsid w:val="006F6406"/>
    <w:rsid w:val="006F7E9D"/>
    <w:rsid w:val="007172EA"/>
    <w:rsid w:val="00746BDB"/>
    <w:rsid w:val="007471A8"/>
    <w:rsid w:val="00753F2A"/>
    <w:rsid w:val="00756EB6"/>
    <w:rsid w:val="0077385F"/>
    <w:rsid w:val="007B5345"/>
    <w:rsid w:val="007C0C57"/>
    <w:rsid w:val="007C23E6"/>
    <w:rsid w:val="007D352C"/>
    <w:rsid w:val="007E63E2"/>
    <w:rsid w:val="007F35B7"/>
    <w:rsid w:val="00814F93"/>
    <w:rsid w:val="0081661C"/>
    <w:rsid w:val="008274EF"/>
    <w:rsid w:val="008300DA"/>
    <w:rsid w:val="00835863"/>
    <w:rsid w:val="00847029"/>
    <w:rsid w:val="00852832"/>
    <w:rsid w:val="008647B4"/>
    <w:rsid w:val="0089042A"/>
    <w:rsid w:val="00893327"/>
    <w:rsid w:val="008B6FE2"/>
    <w:rsid w:val="008D6584"/>
    <w:rsid w:val="008F75B8"/>
    <w:rsid w:val="00952E95"/>
    <w:rsid w:val="00953874"/>
    <w:rsid w:val="00956BB0"/>
    <w:rsid w:val="00962A95"/>
    <w:rsid w:val="009768AF"/>
    <w:rsid w:val="009A00CB"/>
    <w:rsid w:val="009A0521"/>
    <w:rsid w:val="009A1596"/>
    <w:rsid w:val="009B2E12"/>
    <w:rsid w:val="009B7E76"/>
    <w:rsid w:val="009D09A3"/>
    <w:rsid w:val="009F0842"/>
    <w:rsid w:val="009F5D70"/>
    <w:rsid w:val="009F6495"/>
    <w:rsid w:val="00A0303E"/>
    <w:rsid w:val="00A04C0E"/>
    <w:rsid w:val="00A17962"/>
    <w:rsid w:val="00A230E2"/>
    <w:rsid w:val="00A30629"/>
    <w:rsid w:val="00A34C22"/>
    <w:rsid w:val="00A35FEE"/>
    <w:rsid w:val="00A4296F"/>
    <w:rsid w:val="00A4328D"/>
    <w:rsid w:val="00A43A52"/>
    <w:rsid w:val="00A51C91"/>
    <w:rsid w:val="00A5210F"/>
    <w:rsid w:val="00A706FC"/>
    <w:rsid w:val="00A72D99"/>
    <w:rsid w:val="00A92E41"/>
    <w:rsid w:val="00AB3977"/>
    <w:rsid w:val="00AC1FC5"/>
    <w:rsid w:val="00AC21AD"/>
    <w:rsid w:val="00AC36E4"/>
    <w:rsid w:val="00AD1972"/>
    <w:rsid w:val="00AD7615"/>
    <w:rsid w:val="00AF27BA"/>
    <w:rsid w:val="00B02F22"/>
    <w:rsid w:val="00B120A2"/>
    <w:rsid w:val="00B166EC"/>
    <w:rsid w:val="00B24380"/>
    <w:rsid w:val="00B406FF"/>
    <w:rsid w:val="00B52F5D"/>
    <w:rsid w:val="00BA0762"/>
    <w:rsid w:val="00BA4397"/>
    <w:rsid w:val="00BB5F4A"/>
    <w:rsid w:val="00BD49FC"/>
    <w:rsid w:val="00BD58E3"/>
    <w:rsid w:val="00BE2A63"/>
    <w:rsid w:val="00BF1FF2"/>
    <w:rsid w:val="00C32E8B"/>
    <w:rsid w:val="00C4469F"/>
    <w:rsid w:val="00C44FAF"/>
    <w:rsid w:val="00C50B56"/>
    <w:rsid w:val="00C612EC"/>
    <w:rsid w:val="00C64B17"/>
    <w:rsid w:val="00CA785F"/>
    <w:rsid w:val="00CB2126"/>
    <w:rsid w:val="00CC764B"/>
    <w:rsid w:val="00CD0524"/>
    <w:rsid w:val="00CE7BA9"/>
    <w:rsid w:val="00CF5DC8"/>
    <w:rsid w:val="00D01819"/>
    <w:rsid w:val="00D109FE"/>
    <w:rsid w:val="00D15099"/>
    <w:rsid w:val="00D35D32"/>
    <w:rsid w:val="00D50637"/>
    <w:rsid w:val="00D735C8"/>
    <w:rsid w:val="00DB493A"/>
    <w:rsid w:val="00DC6AEC"/>
    <w:rsid w:val="00DD2CDB"/>
    <w:rsid w:val="00DE5668"/>
    <w:rsid w:val="00E253F2"/>
    <w:rsid w:val="00E32734"/>
    <w:rsid w:val="00E702C6"/>
    <w:rsid w:val="00E70D3D"/>
    <w:rsid w:val="00E77DF9"/>
    <w:rsid w:val="00E93B3C"/>
    <w:rsid w:val="00EA4514"/>
    <w:rsid w:val="00EA59CC"/>
    <w:rsid w:val="00EC12DB"/>
    <w:rsid w:val="00EF1A01"/>
    <w:rsid w:val="00F07E23"/>
    <w:rsid w:val="00F32BF5"/>
    <w:rsid w:val="00F3625F"/>
    <w:rsid w:val="00F36827"/>
    <w:rsid w:val="00F36BC7"/>
    <w:rsid w:val="00F55F5E"/>
    <w:rsid w:val="00F63F15"/>
    <w:rsid w:val="00F822B7"/>
    <w:rsid w:val="00F84EE0"/>
    <w:rsid w:val="00F862E3"/>
    <w:rsid w:val="00FA285B"/>
    <w:rsid w:val="00FA4B7D"/>
    <w:rsid w:val="00FB3865"/>
    <w:rsid w:val="00FB47F9"/>
    <w:rsid w:val="00FB4968"/>
    <w:rsid w:val="00FD22AB"/>
    <w:rsid w:val="00FD41FC"/>
    <w:rsid w:val="00F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D16F4A"/>
  <w15:docId w15:val="{02CDD2C3-1586-46E6-8E93-797FBCF0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347A"/>
  </w:style>
  <w:style w:type="paragraph" w:styleId="Nagwek5">
    <w:name w:val="heading 5"/>
    <w:basedOn w:val="Normalny"/>
    <w:next w:val="Normalny"/>
    <w:link w:val="Nagwek5Znak"/>
    <w:qFormat/>
    <w:rsid w:val="00EA59CC"/>
    <w:pPr>
      <w:keepNext/>
      <w:spacing w:before="60" w:after="60" w:line="240" w:lineRule="auto"/>
      <w:outlineLvl w:val="4"/>
    </w:pPr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A59CC"/>
    <w:pPr>
      <w:keepNext/>
      <w:spacing w:before="60" w:after="60" w:line="240" w:lineRule="auto"/>
      <w:outlineLvl w:val="5"/>
    </w:pPr>
    <w:rPr>
      <w:rFonts w:ascii="Arial" w:eastAsia="Times New Roman" w:hAnsi="Arial" w:cs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1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A1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C64A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C7E"/>
  </w:style>
  <w:style w:type="paragraph" w:styleId="Stopka">
    <w:name w:val="footer"/>
    <w:basedOn w:val="Normalny"/>
    <w:link w:val="Stopka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C7E"/>
  </w:style>
  <w:style w:type="character" w:customStyle="1" w:styleId="Nagwek5Znak">
    <w:name w:val="Nagłówek 5 Znak"/>
    <w:basedOn w:val="Domylnaczcionkaakapitu"/>
    <w:link w:val="Nagwek5"/>
    <w:rsid w:val="00EA59CC"/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9CC"/>
    <w:rPr>
      <w:rFonts w:ascii="Arial" w:eastAsia="Times New Roman" w:hAnsi="Arial" w:cs="Arial"/>
      <w:b/>
      <w:i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6980"/>
    <w:pPr>
      <w:ind w:left="720"/>
      <w:contextualSpacing/>
    </w:pPr>
  </w:style>
  <w:style w:type="paragraph" w:customStyle="1" w:styleId="Default">
    <w:name w:val="Default"/>
    <w:rsid w:val="00AC1F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aliases w:val=" Znak"/>
    <w:basedOn w:val="Normalny"/>
    <w:link w:val="TekstpodstawowyZnak"/>
    <w:semiHidden/>
    <w:rsid w:val="00B52F5D"/>
    <w:pPr>
      <w:spacing w:after="0" w:line="240" w:lineRule="auto"/>
      <w:ind w:left="454" w:hanging="454"/>
      <w:jc w:val="center"/>
    </w:pPr>
    <w:rPr>
      <w:rFonts w:ascii="Arial" w:eastAsia="Calibri" w:hAnsi="Arial" w:cs="Arial"/>
      <w:color w:val="000000" w:themeColor="text1"/>
      <w:spacing w:val="-6"/>
      <w:sz w:val="20"/>
      <w:szCs w:val="24"/>
      <w:lang w:val="x-none" w:eastAsia="pl-PL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semiHidden/>
    <w:rsid w:val="00B52F5D"/>
    <w:rPr>
      <w:rFonts w:ascii="Arial" w:eastAsia="Calibri" w:hAnsi="Arial" w:cs="Arial"/>
      <w:color w:val="000000" w:themeColor="text1"/>
      <w:spacing w:val="-6"/>
      <w:sz w:val="20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5BEC8E9F42A49A1937989C1B0581E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A79587-6411-4306-8630-337B6EE5A200}"/>
      </w:docPartPr>
      <w:docPartBody>
        <w:p w:rsidR="007F0FBC" w:rsidRDefault="0078284A" w:rsidP="0078284A">
          <w:pPr>
            <w:pStyle w:val="55BEC8E9F42A49A1937989C1B0581E6D"/>
          </w:pPr>
          <w:r w:rsidRPr="001E2E45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C63"/>
    <w:rsid w:val="002436A4"/>
    <w:rsid w:val="003045C1"/>
    <w:rsid w:val="004638AF"/>
    <w:rsid w:val="00580212"/>
    <w:rsid w:val="00610C28"/>
    <w:rsid w:val="00620E2A"/>
    <w:rsid w:val="00621706"/>
    <w:rsid w:val="00645F73"/>
    <w:rsid w:val="006600C5"/>
    <w:rsid w:val="00682C3C"/>
    <w:rsid w:val="0078284A"/>
    <w:rsid w:val="007C144A"/>
    <w:rsid w:val="007F0FBC"/>
    <w:rsid w:val="00883B02"/>
    <w:rsid w:val="008C2727"/>
    <w:rsid w:val="008D5394"/>
    <w:rsid w:val="008E7F63"/>
    <w:rsid w:val="008F2143"/>
    <w:rsid w:val="00913DA8"/>
    <w:rsid w:val="00B435F9"/>
    <w:rsid w:val="00B66FE6"/>
    <w:rsid w:val="00BB2B0D"/>
    <w:rsid w:val="00BB7C63"/>
    <w:rsid w:val="00BC3A06"/>
    <w:rsid w:val="00CF508D"/>
    <w:rsid w:val="00E506E0"/>
    <w:rsid w:val="00E508F0"/>
    <w:rsid w:val="00E6648F"/>
    <w:rsid w:val="00F9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8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F0FBC"/>
    <w:rPr>
      <w:color w:val="808080"/>
    </w:rPr>
  </w:style>
  <w:style w:type="paragraph" w:customStyle="1" w:styleId="8FD44B64662F4032881867250D38A5D1">
    <w:name w:val="8FD44B64662F4032881867250D38A5D1"/>
    <w:rsid w:val="0078284A"/>
    <w:pPr>
      <w:spacing w:after="160" w:line="259" w:lineRule="auto"/>
    </w:pPr>
  </w:style>
  <w:style w:type="paragraph" w:customStyle="1" w:styleId="55BEC8E9F42A49A1937989C1B0581E6D">
    <w:name w:val="55BEC8E9F42A49A1937989C1B0581E6D"/>
    <w:rsid w:val="0078284A"/>
    <w:pPr>
      <w:spacing w:after="160" w:line="259" w:lineRule="auto"/>
    </w:pPr>
  </w:style>
  <w:style w:type="paragraph" w:customStyle="1" w:styleId="EBF4CB1518F34FB4AF59011FB0B8ECF7">
    <w:name w:val="EBF4CB1518F34FB4AF59011FB0B8ECF7"/>
    <w:rsid w:val="007F0FBC"/>
    <w:pPr>
      <w:spacing w:after="160" w:line="259" w:lineRule="auto"/>
    </w:pPr>
  </w:style>
  <w:style w:type="paragraph" w:customStyle="1" w:styleId="9206361289514F4D8014C420F5A263D8">
    <w:name w:val="9206361289514F4D8014C420F5A263D8"/>
    <w:rsid w:val="007F0FB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1506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Paweł J</cp:lastModifiedBy>
  <cp:revision>5</cp:revision>
  <cp:lastPrinted>2020-03-06T12:37:00Z</cp:lastPrinted>
  <dcterms:created xsi:type="dcterms:W3CDTF">2020-04-06T20:10:00Z</dcterms:created>
  <dcterms:modified xsi:type="dcterms:W3CDTF">2020-04-07T18:04:00Z</dcterms:modified>
</cp:coreProperties>
</file>