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0F48B" w14:textId="77777777" w:rsidR="007F35B7" w:rsidRPr="0089042A" w:rsidRDefault="0040425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18"/>
          <w:szCs w:val="18"/>
          <w:u w:val="single"/>
          <w:lang w:eastAsia="pl-PL"/>
        </w:rPr>
        <w:pict w14:anchorId="15274949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75.15pt;margin-top:-29.7pt;width:258.9pt;height:110.5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" stroked="f">
            <v:textbox style="mso-fit-shape-to-text:t">
              <w:txbxContent>
                <w:p w14:paraId="6296B514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ZATWIERDZAM</w:t>
                  </w:r>
                </w:p>
                <w:p w14:paraId="4AADACD6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DZIEKAN WYDZIAŁU NOWYCH TECHNOLOGII i CHEMII</w:t>
                  </w:r>
                </w:p>
                <w:p w14:paraId="03CC6F27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4D0E3BD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BDA8D1" w14:textId="77777777" w:rsidR="00FA285B" w:rsidRPr="0089042A" w:rsidRDefault="00FA285B" w:rsidP="00345A11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9042A">
                    <w:rPr>
                      <w:rFonts w:ascii="Arial" w:hAnsi="Arial" w:cs="Arial"/>
                      <w:sz w:val="18"/>
                      <w:szCs w:val="18"/>
                    </w:rPr>
                    <w:t>prof. dr hab. inż. Stanisław Cudziło</w:t>
                  </w:r>
                </w:p>
              </w:txbxContent>
            </v:textbox>
          </v:shape>
        </w:pict>
      </w:r>
    </w:p>
    <w:p w14:paraId="1D2245AD" w14:textId="77777777" w:rsidR="00444D6D" w:rsidRDefault="00444D6D" w:rsidP="00F55F5E">
      <w:pPr>
        <w:spacing w:after="0"/>
        <w:rPr>
          <w:rFonts w:ascii="Arial" w:hAnsi="Arial" w:cs="Arial"/>
          <w:sz w:val="18"/>
          <w:szCs w:val="18"/>
        </w:rPr>
      </w:pPr>
    </w:p>
    <w:p w14:paraId="46D7B4C5" w14:textId="77777777" w:rsidR="0089042A" w:rsidRPr="0089042A" w:rsidRDefault="0089042A" w:rsidP="00F55F5E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4"/>
        <w:gridCol w:w="781"/>
        <w:gridCol w:w="1314"/>
        <w:gridCol w:w="709"/>
        <w:gridCol w:w="139"/>
        <w:gridCol w:w="470"/>
        <w:gridCol w:w="1322"/>
        <w:gridCol w:w="1324"/>
        <w:gridCol w:w="1096"/>
        <w:gridCol w:w="219"/>
        <w:gridCol w:w="1214"/>
        <w:gridCol w:w="112"/>
        <w:gridCol w:w="1324"/>
      </w:tblGrid>
      <w:tr w:rsidR="009A1596" w:rsidRPr="0089042A" w14:paraId="5E0BF38C" w14:textId="77777777" w:rsidTr="00382AE2">
        <w:trPr>
          <w:trHeight w:val="355"/>
        </w:trPr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EC8E0" w14:textId="77777777" w:rsidR="009A1596" w:rsidRPr="0089042A" w:rsidRDefault="009A1596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przedmiotu</w:t>
            </w:r>
            <w:r w:rsidR="009F0842" w:rsidRPr="0089042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AD1502" w14:textId="75D4EB6F" w:rsidR="009A1596" w:rsidRPr="0089042A" w:rsidRDefault="00764A2A" w:rsidP="00ED20A7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Zintegrowane systemy wytwarzania</w:t>
            </w:r>
          </w:p>
        </w:tc>
      </w:tr>
      <w:tr w:rsidR="00491DAE" w:rsidRPr="00814F93" w14:paraId="155D243E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8B2B96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Nazwa w jęz. angielskim: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513D847" w14:textId="2320C644" w:rsidR="00491DAE" w:rsidRPr="009A0521" w:rsidRDefault="00382AE2" w:rsidP="00EF1A01">
            <w:pPr>
              <w:spacing w:line="288" w:lineRule="auto"/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  <w:proofErr w:type="spellStart"/>
            <w:r>
              <w:t>Itergrated</w:t>
            </w:r>
            <w:proofErr w:type="spellEnd"/>
            <w:r>
              <w:t xml:space="preserve"> Manufacturing Systems</w:t>
            </w:r>
          </w:p>
        </w:tc>
      </w:tr>
      <w:tr w:rsidR="009F0842" w:rsidRPr="0089042A" w14:paraId="5F1BDFC6" w14:textId="77777777" w:rsidTr="005E0D20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40929" w14:textId="77777777" w:rsidR="009F0842" w:rsidRPr="0089042A" w:rsidRDefault="009F0842" w:rsidP="009F0842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Kod przedmiotu:</w:t>
            </w:r>
          </w:p>
        </w:tc>
        <w:tc>
          <w:tcPr>
            <w:tcW w:w="72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202AEF" w14:textId="659C69CA" w:rsidR="009F0842" w:rsidRPr="00602FA0" w:rsidRDefault="00256980" w:rsidP="00764A2A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602FA0">
              <w:rPr>
                <w:rFonts w:ascii="Arial" w:hAnsi="Arial" w:cs="Arial"/>
                <w:sz w:val="18"/>
                <w:szCs w:val="18"/>
              </w:rPr>
              <w:t>WTCN</w:t>
            </w:r>
            <w:r w:rsidR="00602FA0" w:rsidRPr="00602FA0">
              <w:rPr>
                <w:rFonts w:ascii="Arial" w:hAnsi="Arial" w:cs="Arial"/>
                <w:sz w:val="18"/>
                <w:szCs w:val="18"/>
              </w:rPr>
              <w:t>X</w:t>
            </w:r>
            <w:r w:rsidRPr="00602FA0">
              <w:rPr>
                <w:rFonts w:ascii="Arial" w:hAnsi="Arial" w:cs="Arial"/>
                <w:sz w:val="18"/>
                <w:szCs w:val="18"/>
              </w:rPr>
              <w:t>CS</w:t>
            </w:r>
            <w:r w:rsidR="001A498D">
              <w:rPr>
                <w:rFonts w:ascii="Arial" w:hAnsi="Arial" w:cs="Arial"/>
                <w:sz w:val="18"/>
                <w:szCs w:val="18"/>
              </w:rPr>
              <w:t>I</w:t>
            </w:r>
            <w:r w:rsidRPr="00602FA0">
              <w:rPr>
                <w:rFonts w:ascii="Arial" w:hAnsi="Arial" w:cs="Arial"/>
                <w:sz w:val="18"/>
                <w:szCs w:val="18"/>
              </w:rPr>
              <w:t>-</w:t>
            </w:r>
            <w:r w:rsidR="00764A2A">
              <w:rPr>
                <w:rFonts w:ascii="Arial" w:hAnsi="Arial" w:cs="Arial"/>
                <w:sz w:val="18"/>
                <w:szCs w:val="18"/>
              </w:rPr>
              <w:t>ZSW</w:t>
            </w:r>
          </w:p>
        </w:tc>
      </w:tr>
      <w:tr w:rsidR="00491DAE" w:rsidRPr="0089042A" w14:paraId="6E01BB27" w14:textId="77777777" w:rsidTr="00EA59CC">
        <w:tc>
          <w:tcPr>
            <w:tcW w:w="1064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B649DAC" w14:textId="77777777" w:rsidR="00491DAE" w:rsidRPr="0089042A" w:rsidRDefault="00491DAE" w:rsidP="009A00CB">
            <w:pPr>
              <w:spacing w:before="120" w:line="288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Dane dotyczące przedmiotu:</w:t>
            </w:r>
          </w:p>
        </w:tc>
      </w:tr>
      <w:tr w:rsidR="00491DAE" w:rsidRPr="0089042A" w14:paraId="4CD9F27B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75C80B" w14:textId="77777777" w:rsidR="00491DAE" w:rsidRPr="0089042A" w:rsidRDefault="00491DAE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Jednostka oferująca przedmiot: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8883804" w14:textId="1A1E97DC" w:rsidR="00491DAE" w:rsidRPr="0089042A" w:rsidRDefault="0081661C" w:rsidP="009F6495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9F0842" w:rsidRPr="0089042A" w14:paraId="4CF9A61D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382A47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Przedmiot dla jednostki: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BADE93" w14:textId="77777777" w:rsidR="009F0842" w:rsidRPr="0089042A" w:rsidRDefault="009F0842" w:rsidP="00EA4514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Wydział Nowych Technologii i Chemii</w:t>
            </w:r>
          </w:p>
        </w:tc>
      </w:tr>
      <w:tr w:rsidR="00491DAE" w:rsidRPr="0089042A" w14:paraId="77A06359" w14:textId="77777777" w:rsidTr="005E0D20">
        <w:tc>
          <w:tcPr>
            <w:tcW w:w="35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671EA" w14:textId="77777777" w:rsidR="00491DAE" w:rsidRPr="0089042A" w:rsidRDefault="009F0842" w:rsidP="009A00CB">
            <w:pPr>
              <w:spacing w:after="120"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Obowiązuje od naboru</w:t>
            </w:r>
          </w:p>
        </w:tc>
        <w:tc>
          <w:tcPr>
            <w:tcW w:w="70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CED82" w14:textId="585F3E82" w:rsidR="002E6838" w:rsidRPr="0089042A" w:rsidRDefault="001A498D" w:rsidP="009F0842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październik 2019</w:t>
            </w:r>
            <w:r w:rsidR="009F0842" w:rsidRPr="008904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91DAE" w:rsidRPr="0089042A" w14:paraId="0E675EEF" w14:textId="77777777" w:rsidTr="00966DC7">
        <w:trPr>
          <w:trHeight w:val="318"/>
        </w:trPr>
        <w:tc>
          <w:tcPr>
            <w:tcW w:w="10648" w:type="dxa"/>
            <w:gridSpan w:val="13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5F104657" w14:textId="77777777" w:rsidR="00491DAE" w:rsidRPr="0089042A" w:rsidRDefault="00491DAE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Domyślny typ protokołu dla przedmiotu:</w:t>
            </w:r>
          </w:p>
        </w:tc>
      </w:tr>
      <w:tr w:rsidR="00491DAE" w:rsidRPr="0089042A" w14:paraId="73A51DB3" w14:textId="77777777" w:rsidTr="00EA59CC">
        <w:tc>
          <w:tcPr>
            <w:tcW w:w="10648" w:type="dxa"/>
            <w:gridSpan w:val="13"/>
            <w:tcBorders>
              <w:top w:val="double" w:sz="4" w:space="0" w:color="auto"/>
            </w:tcBorders>
          </w:tcPr>
          <w:p w14:paraId="2EB1BCCF" w14:textId="17630BFA" w:rsidR="00491DAE" w:rsidRPr="0089042A" w:rsidRDefault="00D37F4F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491DAE" w:rsidRPr="0089042A" w14:paraId="34CA193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0714754" w14:textId="77777777" w:rsidR="00491DAE" w:rsidRPr="0089042A" w:rsidRDefault="00CF5DC8" w:rsidP="00A35FEE">
            <w:pPr>
              <w:spacing w:line="288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Język wykładowy:</w:t>
            </w:r>
          </w:p>
        </w:tc>
      </w:tr>
      <w:tr w:rsidR="00491DAE" w:rsidRPr="0089042A" w14:paraId="38E7B82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8351EB4" w14:textId="77777777" w:rsidR="00491DAE" w:rsidRPr="00814F93" w:rsidRDefault="00A35FEE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>polski</w:t>
            </w:r>
          </w:p>
        </w:tc>
      </w:tr>
      <w:tr w:rsidR="00A35FEE" w:rsidRPr="0089042A" w14:paraId="69B0C0BA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C919FEB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Skrócony opis:</w:t>
            </w:r>
          </w:p>
        </w:tc>
      </w:tr>
      <w:tr w:rsidR="00A35FEE" w:rsidRPr="0089042A" w14:paraId="411D7DB3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CDE8EEA" w14:textId="02202B5B" w:rsidR="00AD1972" w:rsidRPr="00093EE7" w:rsidRDefault="00093EE7" w:rsidP="00AC1FC5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93EE7">
              <w:rPr>
                <w:rFonts w:ascii="Arial" w:hAnsi="Arial" w:cs="Arial"/>
                <w:iCs/>
                <w:sz w:val="16"/>
                <w:szCs w:val="16"/>
              </w:rPr>
              <w:t>Zintegrowane systemy wytwarzania</w:t>
            </w:r>
            <w:r w:rsidRPr="00093EE7">
              <w:rPr>
                <w:sz w:val="16"/>
                <w:szCs w:val="16"/>
              </w:rPr>
              <w:t xml:space="preserve"> obejmują tematyk związaną z kierunkami rozwoju obróbki ubytkowej, obrabiarki i centra obróbkowe NC, nadzorowanie </w:t>
            </w:r>
            <w:r>
              <w:rPr>
                <w:sz w:val="16"/>
                <w:szCs w:val="16"/>
              </w:rPr>
              <w:br/>
            </w:r>
            <w:r w:rsidRPr="00093EE7">
              <w:rPr>
                <w:sz w:val="16"/>
                <w:szCs w:val="16"/>
              </w:rPr>
              <w:t>i diagnostyka obrabiarek NC, integracja procesów technologicznych obróbki w systemach jedno i wielomaszynowych, przepływ materiałów i części w procesach technologicznych , narzędzia wspomagające wytwarzanie CAM.</w:t>
            </w:r>
          </w:p>
        </w:tc>
      </w:tr>
      <w:tr w:rsidR="00A35FEE" w:rsidRPr="0089042A" w14:paraId="05788CD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36C1BF0" w14:textId="77777777" w:rsidR="00A35FEE" w:rsidRPr="0089042A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Opis:</w:t>
            </w:r>
          </w:p>
        </w:tc>
      </w:tr>
      <w:tr w:rsidR="00AC1FC5" w:rsidRPr="0089042A" w14:paraId="749E8C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494E2811" w14:textId="1216D6F3" w:rsidR="00AC1FC5" w:rsidRPr="00580288" w:rsidRDefault="00AC1FC5" w:rsidP="004A2F77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580288">
              <w:rPr>
                <w:b/>
                <w:sz w:val="16"/>
                <w:szCs w:val="16"/>
              </w:rPr>
              <w:t>Wykłady:</w:t>
            </w:r>
          </w:p>
          <w:p w14:paraId="13FD3F47" w14:textId="7131BC0A" w:rsidR="00D76E13" w:rsidRPr="00580288" w:rsidRDefault="00D76E13" w:rsidP="00AC1FC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580288">
              <w:rPr>
                <w:sz w:val="16"/>
                <w:szCs w:val="16"/>
              </w:rPr>
              <w:t xml:space="preserve">Kierunki rozwoju obróbki ubytkowej </w:t>
            </w:r>
            <w:r w:rsidR="00093EE7" w:rsidRPr="00580288">
              <w:rPr>
                <w:sz w:val="16"/>
                <w:szCs w:val="16"/>
              </w:rPr>
              <w:t xml:space="preserve">– </w:t>
            </w:r>
            <w:r w:rsidR="007749F7" w:rsidRPr="00580288">
              <w:rPr>
                <w:sz w:val="16"/>
                <w:szCs w:val="16"/>
              </w:rPr>
              <w:t>2</w:t>
            </w:r>
            <w:r w:rsidR="00093EE7" w:rsidRPr="00580288">
              <w:rPr>
                <w:sz w:val="16"/>
                <w:szCs w:val="16"/>
              </w:rPr>
              <w:t xml:space="preserve"> godz.</w:t>
            </w:r>
          </w:p>
          <w:p w14:paraId="43CC16A8" w14:textId="19AE89C9" w:rsidR="00D76E13" w:rsidRPr="00580288" w:rsidRDefault="00D76E13" w:rsidP="00AC1FC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580288">
              <w:rPr>
                <w:sz w:val="16"/>
                <w:szCs w:val="16"/>
              </w:rPr>
              <w:t xml:space="preserve">Obrabiarki i centra obróbkowe NC do obróbki ubytkowej </w:t>
            </w:r>
            <w:r w:rsidR="00093EE7" w:rsidRPr="00580288">
              <w:rPr>
                <w:sz w:val="16"/>
                <w:szCs w:val="16"/>
              </w:rPr>
              <w:t>-</w:t>
            </w:r>
            <w:r w:rsidRPr="00580288">
              <w:rPr>
                <w:sz w:val="16"/>
                <w:szCs w:val="16"/>
              </w:rPr>
              <w:t xml:space="preserve"> 2</w:t>
            </w:r>
            <w:r w:rsidR="00093EE7" w:rsidRPr="00580288">
              <w:rPr>
                <w:sz w:val="16"/>
                <w:szCs w:val="16"/>
              </w:rPr>
              <w:t xml:space="preserve"> godz.</w:t>
            </w:r>
          </w:p>
          <w:p w14:paraId="4EC73EAE" w14:textId="6EA5AAA2" w:rsidR="00D76E13" w:rsidRPr="00580288" w:rsidRDefault="00D76E13" w:rsidP="00AC1FC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580288">
              <w:rPr>
                <w:sz w:val="16"/>
                <w:szCs w:val="16"/>
              </w:rPr>
              <w:t xml:space="preserve">Nadzorowanie i diagnostyka obrabiarek NC do obróbki ubytkowej </w:t>
            </w:r>
            <w:r w:rsidR="00093EE7" w:rsidRPr="00580288">
              <w:rPr>
                <w:sz w:val="16"/>
                <w:szCs w:val="16"/>
              </w:rPr>
              <w:t xml:space="preserve">– </w:t>
            </w:r>
            <w:r w:rsidR="007749F7" w:rsidRPr="00580288">
              <w:rPr>
                <w:sz w:val="16"/>
                <w:szCs w:val="16"/>
              </w:rPr>
              <w:t>2</w:t>
            </w:r>
            <w:r w:rsidR="00093EE7" w:rsidRPr="00580288">
              <w:rPr>
                <w:sz w:val="16"/>
                <w:szCs w:val="16"/>
              </w:rPr>
              <w:t xml:space="preserve"> godz.</w:t>
            </w:r>
          </w:p>
          <w:p w14:paraId="57C51F7C" w14:textId="013FF7E0" w:rsidR="00D76E13" w:rsidRPr="00580288" w:rsidRDefault="00D76E13" w:rsidP="00AC1FC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580288">
              <w:rPr>
                <w:sz w:val="16"/>
                <w:szCs w:val="16"/>
              </w:rPr>
              <w:t xml:space="preserve">Elastyczne systemy obróbkowe </w:t>
            </w:r>
            <w:r w:rsidR="007749F7" w:rsidRPr="00580288">
              <w:rPr>
                <w:sz w:val="16"/>
                <w:szCs w:val="16"/>
              </w:rPr>
              <w:t>– 2</w:t>
            </w:r>
            <w:r w:rsidR="00093EE7" w:rsidRPr="00580288">
              <w:rPr>
                <w:sz w:val="16"/>
                <w:szCs w:val="16"/>
              </w:rPr>
              <w:t xml:space="preserve"> godz.</w:t>
            </w:r>
          </w:p>
          <w:p w14:paraId="1B780209" w14:textId="5D1D2E50" w:rsidR="00D76E13" w:rsidRPr="00580288" w:rsidRDefault="00D76E13" w:rsidP="00AC1FC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580288">
              <w:rPr>
                <w:sz w:val="16"/>
                <w:szCs w:val="16"/>
              </w:rPr>
              <w:t xml:space="preserve">Programowanie procesów technologicznych obróbki ubytkowej w systemach sterowania NC </w:t>
            </w:r>
            <w:r w:rsidR="00093EE7" w:rsidRPr="00580288">
              <w:rPr>
                <w:sz w:val="16"/>
                <w:szCs w:val="16"/>
              </w:rPr>
              <w:t xml:space="preserve">– </w:t>
            </w:r>
            <w:r w:rsidRPr="00580288">
              <w:rPr>
                <w:sz w:val="16"/>
                <w:szCs w:val="16"/>
              </w:rPr>
              <w:t>2</w:t>
            </w:r>
            <w:r w:rsidR="00093EE7" w:rsidRPr="00580288">
              <w:rPr>
                <w:sz w:val="16"/>
                <w:szCs w:val="16"/>
              </w:rPr>
              <w:t xml:space="preserve"> godz.</w:t>
            </w:r>
          </w:p>
          <w:p w14:paraId="298F3ADB" w14:textId="397CA45E" w:rsidR="00D76E13" w:rsidRPr="00580288" w:rsidRDefault="00D76E13" w:rsidP="00AC1FC5">
            <w:pPr>
              <w:pStyle w:val="Default"/>
              <w:numPr>
                <w:ilvl w:val="0"/>
                <w:numId w:val="10"/>
              </w:numPr>
              <w:ind w:left="284" w:hanging="284"/>
              <w:jc w:val="both"/>
              <w:rPr>
                <w:sz w:val="16"/>
                <w:szCs w:val="16"/>
              </w:rPr>
            </w:pPr>
            <w:r w:rsidRPr="00580288">
              <w:rPr>
                <w:sz w:val="16"/>
                <w:szCs w:val="16"/>
              </w:rPr>
              <w:t xml:space="preserve">Dobór parametrów technologicznych obróbki ubytkowej na etapie </w:t>
            </w:r>
            <w:r w:rsidRPr="00580288">
              <w:rPr>
                <w:color w:val="auto"/>
                <w:sz w:val="16"/>
                <w:szCs w:val="16"/>
              </w:rPr>
              <w:t>projektowania</w:t>
            </w:r>
            <w:r w:rsidRPr="00580288">
              <w:rPr>
                <w:sz w:val="16"/>
                <w:szCs w:val="16"/>
              </w:rPr>
              <w:t xml:space="preserve"> procesu w systemach CAM </w:t>
            </w:r>
            <w:r w:rsidR="00093EE7" w:rsidRPr="00580288">
              <w:rPr>
                <w:sz w:val="16"/>
                <w:szCs w:val="16"/>
              </w:rPr>
              <w:t xml:space="preserve">– </w:t>
            </w:r>
            <w:r w:rsidR="007749F7" w:rsidRPr="00580288">
              <w:rPr>
                <w:sz w:val="16"/>
                <w:szCs w:val="16"/>
              </w:rPr>
              <w:t>1</w:t>
            </w:r>
            <w:r w:rsidR="00093EE7" w:rsidRPr="00580288">
              <w:rPr>
                <w:sz w:val="16"/>
                <w:szCs w:val="16"/>
              </w:rPr>
              <w:t xml:space="preserve"> godz.</w:t>
            </w:r>
          </w:p>
          <w:p w14:paraId="5F015240" w14:textId="52E7272E" w:rsidR="00AC1FC5" w:rsidRPr="00580288" w:rsidRDefault="007749F7" w:rsidP="00AC1FC5">
            <w:pPr>
              <w:pStyle w:val="Default"/>
              <w:numPr>
                <w:ilvl w:val="0"/>
                <w:numId w:val="10"/>
              </w:numPr>
              <w:ind w:left="284" w:hanging="284"/>
              <w:rPr>
                <w:sz w:val="16"/>
                <w:szCs w:val="16"/>
              </w:rPr>
            </w:pPr>
            <w:r w:rsidRPr="00580288">
              <w:rPr>
                <w:sz w:val="16"/>
                <w:szCs w:val="16"/>
              </w:rPr>
              <w:t>Kolokwium</w:t>
            </w:r>
            <w:r w:rsidR="00AC1FC5" w:rsidRPr="00580288">
              <w:rPr>
                <w:sz w:val="16"/>
                <w:szCs w:val="16"/>
              </w:rPr>
              <w:t xml:space="preserve"> zaliczeniow</w:t>
            </w:r>
            <w:r w:rsidRPr="00580288">
              <w:rPr>
                <w:sz w:val="16"/>
                <w:szCs w:val="16"/>
              </w:rPr>
              <w:t>e</w:t>
            </w:r>
            <w:r w:rsidR="00AC1FC5" w:rsidRPr="00580288">
              <w:rPr>
                <w:sz w:val="16"/>
                <w:szCs w:val="16"/>
              </w:rPr>
              <w:t xml:space="preserve"> – 1 godz.</w:t>
            </w:r>
          </w:p>
          <w:p w14:paraId="50BD5B62" w14:textId="773C7C96" w:rsidR="00AC1FC5" w:rsidRPr="00580288" w:rsidRDefault="00AC1FC5" w:rsidP="004A2F7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0288">
              <w:rPr>
                <w:rFonts w:ascii="Arial" w:hAnsi="Arial" w:cs="Arial"/>
                <w:b/>
                <w:sz w:val="16"/>
                <w:szCs w:val="16"/>
              </w:rPr>
              <w:t>Ćwiczenia:</w:t>
            </w:r>
          </w:p>
          <w:p w14:paraId="04248236" w14:textId="3C2F0EE6" w:rsidR="00D76E13" w:rsidRPr="00580288" w:rsidRDefault="00382AE2" w:rsidP="004A2F77">
            <w:pPr>
              <w:rPr>
                <w:rFonts w:ascii="Arial" w:hAnsi="Arial" w:cs="Arial"/>
                <w:sz w:val="16"/>
                <w:szCs w:val="16"/>
              </w:rPr>
            </w:pPr>
            <w:r w:rsidRPr="00580288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D76E13" w:rsidRPr="0058028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80288">
              <w:rPr>
                <w:rFonts w:ascii="Arial" w:hAnsi="Arial" w:cs="Arial"/>
                <w:sz w:val="16"/>
                <w:szCs w:val="16"/>
              </w:rPr>
              <w:t xml:space="preserve">Projektowanie bryłowe części maszyn w systemie Solid </w:t>
            </w:r>
            <w:proofErr w:type="spellStart"/>
            <w:r w:rsidRPr="00580288">
              <w:rPr>
                <w:rFonts w:ascii="Arial" w:hAnsi="Arial" w:cs="Arial"/>
                <w:sz w:val="16"/>
                <w:szCs w:val="16"/>
              </w:rPr>
              <w:t>Edg</w:t>
            </w:r>
            <w:proofErr w:type="spellEnd"/>
            <w:r w:rsidRPr="005802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6E13" w:rsidRPr="00580288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966DC7" w:rsidRPr="00580288">
              <w:rPr>
                <w:rFonts w:ascii="Arial" w:hAnsi="Arial" w:cs="Arial"/>
                <w:sz w:val="16"/>
                <w:szCs w:val="16"/>
              </w:rPr>
              <w:t>3</w:t>
            </w:r>
            <w:r w:rsidRPr="005802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6E13" w:rsidRPr="00580288">
              <w:rPr>
                <w:rFonts w:ascii="Arial" w:hAnsi="Arial" w:cs="Arial"/>
                <w:sz w:val="16"/>
                <w:szCs w:val="16"/>
              </w:rPr>
              <w:t>godz.</w:t>
            </w:r>
          </w:p>
          <w:p w14:paraId="181CCEB7" w14:textId="72B6F28F" w:rsidR="00382AE2" w:rsidRPr="00580288" w:rsidRDefault="00382AE2" w:rsidP="004A2F77">
            <w:pPr>
              <w:rPr>
                <w:rFonts w:ascii="Arial" w:hAnsi="Arial" w:cs="Arial"/>
                <w:sz w:val="16"/>
                <w:szCs w:val="16"/>
              </w:rPr>
            </w:pPr>
            <w:r w:rsidRPr="00580288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="00D76E13" w:rsidRPr="00580288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80288">
              <w:rPr>
                <w:rFonts w:ascii="Arial" w:hAnsi="Arial" w:cs="Arial"/>
                <w:sz w:val="16"/>
                <w:szCs w:val="16"/>
              </w:rPr>
              <w:t xml:space="preserve">Projektowanie procesów technologicznych obróbki ubytkowej NC wybranych części maszyn </w:t>
            </w:r>
            <w:r w:rsidR="00D76E13" w:rsidRPr="00580288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966DC7" w:rsidRPr="00580288">
              <w:rPr>
                <w:rFonts w:ascii="Arial" w:hAnsi="Arial" w:cs="Arial"/>
                <w:sz w:val="16"/>
                <w:szCs w:val="16"/>
              </w:rPr>
              <w:t>3</w:t>
            </w:r>
            <w:r w:rsidR="00D76E13" w:rsidRPr="00580288">
              <w:rPr>
                <w:rFonts w:ascii="Arial" w:hAnsi="Arial" w:cs="Arial"/>
                <w:sz w:val="16"/>
                <w:szCs w:val="16"/>
              </w:rPr>
              <w:t xml:space="preserve"> godz.</w:t>
            </w:r>
          </w:p>
          <w:p w14:paraId="0A6312E2" w14:textId="15D82D0A" w:rsidR="00D76E13" w:rsidRPr="00580288" w:rsidRDefault="00382AE2" w:rsidP="004A2F7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8028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Laboratoria/ laboratorium komputerowe </w:t>
            </w:r>
          </w:p>
          <w:p w14:paraId="30F79CC0" w14:textId="77777777" w:rsidR="00AC1FC5" w:rsidRPr="00580288" w:rsidRDefault="00D76E13" w:rsidP="00956BB0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bCs/>
                <w:color w:val="auto"/>
                <w:sz w:val="16"/>
                <w:szCs w:val="16"/>
              </w:rPr>
            </w:pPr>
            <w:r w:rsidRPr="00580288">
              <w:rPr>
                <w:color w:val="auto"/>
                <w:sz w:val="16"/>
                <w:szCs w:val="16"/>
              </w:rPr>
              <w:t>Projektowanie procesu technologicznego obróbki tokarskiej w systemie EDGE CAM- 4 godz.</w:t>
            </w:r>
          </w:p>
          <w:p w14:paraId="62075825" w14:textId="77777777" w:rsidR="00D76E13" w:rsidRPr="00580288" w:rsidRDefault="00D76E13" w:rsidP="00956BB0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bCs/>
                <w:color w:val="auto"/>
                <w:sz w:val="16"/>
                <w:szCs w:val="16"/>
              </w:rPr>
            </w:pPr>
            <w:r w:rsidRPr="00580288">
              <w:rPr>
                <w:color w:val="auto"/>
                <w:sz w:val="16"/>
                <w:szCs w:val="16"/>
              </w:rPr>
              <w:t>Projektowanie procesu technologicznego obróbki frezarskiej w systemie EDGE CAM - 4 godz.</w:t>
            </w:r>
          </w:p>
          <w:p w14:paraId="4BB4DD67" w14:textId="0678E9DC" w:rsidR="00966DC7" w:rsidRPr="00966DC7" w:rsidRDefault="00B506A0" w:rsidP="00956BB0">
            <w:pPr>
              <w:pStyle w:val="Default"/>
              <w:numPr>
                <w:ilvl w:val="0"/>
                <w:numId w:val="11"/>
              </w:numPr>
              <w:ind w:left="284" w:hanging="284"/>
              <w:rPr>
                <w:bCs/>
                <w:sz w:val="16"/>
                <w:szCs w:val="16"/>
              </w:rPr>
            </w:pPr>
            <w:r>
              <w:rPr>
                <w:color w:val="212121"/>
                <w:sz w:val="16"/>
                <w:szCs w:val="16"/>
                <w:shd w:val="clear" w:color="auto" w:fill="FFFFFF"/>
              </w:rPr>
              <w:t>P</w:t>
            </w:r>
            <w:r w:rsidR="0071473E" w:rsidRPr="00580288">
              <w:rPr>
                <w:color w:val="212121"/>
                <w:sz w:val="16"/>
                <w:szCs w:val="16"/>
                <w:shd w:val="clear" w:color="auto" w:fill="FFFFFF"/>
              </w:rPr>
              <w:t>rogramowanie technologiczne obróbki NC</w:t>
            </w:r>
            <w:r>
              <w:rPr>
                <w:color w:val="212121"/>
                <w:sz w:val="16"/>
                <w:szCs w:val="16"/>
                <w:shd w:val="clear" w:color="auto" w:fill="FFFFFF"/>
              </w:rPr>
              <w:t xml:space="preserve"> w systemie </w:t>
            </w:r>
            <w:proofErr w:type="spellStart"/>
            <w:r w:rsidRPr="00580288">
              <w:rPr>
                <w:color w:val="212121"/>
                <w:sz w:val="16"/>
                <w:szCs w:val="16"/>
                <w:shd w:val="clear" w:color="auto" w:fill="FFFFFF"/>
              </w:rPr>
              <w:t>Sinumerik</w:t>
            </w:r>
            <w:proofErr w:type="spellEnd"/>
            <w:r w:rsidRPr="00580288">
              <w:rPr>
                <w:color w:val="212121"/>
                <w:sz w:val="16"/>
                <w:szCs w:val="16"/>
                <w:shd w:val="clear" w:color="auto" w:fill="FFFFFF"/>
              </w:rPr>
              <w:t xml:space="preserve"> 840D</w:t>
            </w:r>
            <w:r>
              <w:rPr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r w:rsidRPr="00580288">
              <w:rPr>
                <w:color w:val="auto"/>
                <w:sz w:val="16"/>
                <w:szCs w:val="16"/>
              </w:rPr>
              <w:t>- 4 godz.</w:t>
            </w:r>
          </w:p>
        </w:tc>
      </w:tr>
      <w:tr w:rsidR="00A35FEE" w:rsidRPr="0089042A" w14:paraId="6F79EAC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18BE918" w14:textId="77777777" w:rsidR="00A35FEE" w:rsidRPr="00D76E13" w:rsidRDefault="00444D6D" w:rsidP="00A35FEE">
            <w:pPr>
              <w:spacing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E13">
              <w:rPr>
                <w:rFonts w:ascii="Arial" w:hAnsi="Arial" w:cs="Arial"/>
                <w:b/>
                <w:bCs/>
                <w:sz w:val="16"/>
                <w:szCs w:val="16"/>
              </w:rPr>
              <w:t>Literatura:</w:t>
            </w:r>
          </w:p>
        </w:tc>
      </w:tr>
      <w:tr w:rsidR="00A35FEE" w:rsidRPr="00893327" w14:paraId="041C1F5E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332FA7F6" w14:textId="6786AB55" w:rsidR="00753F2A" w:rsidRPr="00580288" w:rsidRDefault="00753F2A" w:rsidP="004A2F7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80288">
              <w:rPr>
                <w:rFonts w:ascii="Arial" w:hAnsi="Arial" w:cs="Arial"/>
                <w:b/>
                <w:sz w:val="16"/>
                <w:szCs w:val="16"/>
              </w:rPr>
              <w:t>podstawowa</w:t>
            </w:r>
            <w:r w:rsidRPr="00580288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2EF6CD9" w14:textId="009D9E63" w:rsidR="00382AE2" w:rsidRPr="00580288" w:rsidRDefault="00382AE2" w:rsidP="00635EC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80288">
              <w:rPr>
                <w:rFonts w:ascii="Arial" w:hAnsi="Arial" w:cs="Arial"/>
                <w:sz w:val="16"/>
                <w:szCs w:val="16"/>
              </w:rPr>
              <w:t xml:space="preserve">J. </w:t>
            </w:r>
            <w:proofErr w:type="spellStart"/>
            <w:r w:rsidRPr="00580288">
              <w:rPr>
                <w:rFonts w:ascii="Arial" w:hAnsi="Arial" w:cs="Arial"/>
                <w:sz w:val="16"/>
                <w:szCs w:val="16"/>
              </w:rPr>
              <w:t>Honczarenko</w:t>
            </w:r>
            <w:proofErr w:type="spellEnd"/>
            <w:r w:rsidRPr="00580288">
              <w:rPr>
                <w:rFonts w:ascii="Arial" w:hAnsi="Arial" w:cs="Arial"/>
                <w:sz w:val="16"/>
                <w:szCs w:val="16"/>
              </w:rPr>
              <w:t>, Elastyczna automatyzacja wytwarzania, obrabiarki i systemy obróbkowe, WNT Warszawa 2000</w:t>
            </w:r>
            <w:r w:rsidR="00D76E13" w:rsidRPr="00580288">
              <w:rPr>
                <w:rFonts w:ascii="Arial" w:hAnsi="Arial" w:cs="Arial"/>
                <w:sz w:val="16"/>
                <w:szCs w:val="16"/>
              </w:rPr>
              <w:t>.</w:t>
            </w:r>
            <w:r w:rsidRPr="0058028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B9FC575" w14:textId="0AFF21E6" w:rsidR="00382AE2" w:rsidRPr="00580288" w:rsidRDefault="00382AE2" w:rsidP="00635EC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80288">
              <w:rPr>
                <w:rFonts w:ascii="Arial" w:hAnsi="Arial" w:cs="Arial"/>
                <w:sz w:val="16"/>
                <w:szCs w:val="16"/>
              </w:rPr>
              <w:t xml:space="preserve">J. </w:t>
            </w:r>
            <w:proofErr w:type="spellStart"/>
            <w:r w:rsidRPr="00580288">
              <w:rPr>
                <w:rFonts w:ascii="Arial" w:hAnsi="Arial" w:cs="Arial"/>
                <w:sz w:val="16"/>
                <w:szCs w:val="16"/>
              </w:rPr>
              <w:t>Honczarenko</w:t>
            </w:r>
            <w:proofErr w:type="spellEnd"/>
            <w:r w:rsidRPr="00580288">
              <w:rPr>
                <w:rFonts w:ascii="Arial" w:hAnsi="Arial" w:cs="Arial"/>
                <w:sz w:val="16"/>
                <w:szCs w:val="16"/>
              </w:rPr>
              <w:t xml:space="preserve">, Obrabiarki sterowane numerycznie, WNT Warszawa 2008. </w:t>
            </w:r>
          </w:p>
          <w:p w14:paraId="00F254F2" w14:textId="7DB5D35C" w:rsidR="00382AE2" w:rsidRPr="00580288" w:rsidRDefault="00382AE2" w:rsidP="00635EC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80288">
              <w:rPr>
                <w:rFonts w:ascii="Arial" w:hAnsi="Arial" w:cs="Arial"/>
                <w:sz w:val="16"/>
                <w:szCs w:val="16"/>
              </w:rPr>
              <w:t>G. Kazimierczak, Solid Edge17 Podstawy, Helion Gliwice 2005</w:t>
            </w:r>
            <w:r w:rsidR="00D76E13" w:rsidRPr="0058028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7F55BF4" w14:textId="4930AFA4" w:rsidR="00382AE2" w:rsidRPr="00580288" w:rsidRDefault="00382AE2" w:rsidP="00635EC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80288">
              <w:rPr>
                <w:rFonts w:ascii="Arial" w:hAnsi="Arial" w:cs="Arial"/>
                <w:sz w:val="16"/>
                <w:szCs w:val="16"/>
              </w:rPr>
              <w:t xml:space="preserve">K. Augustyn, Edge </w:t>
            </w:r>
            <w:proofErr w:type="spellStart"/>
            <w:r w:rsidRPr="00580288">
              <w:rPr>
                <w:rFonts w:ascii="Arial" w:hAnsi="Arial" w:cs="Arial"/>
                <w:sz w:val="16"/>
                <w:szCs w:val="16"/>
              </w:rPr>
              <w:t>Cam</w:t>
            </w:r>
            <w:proofErr w:type="spellEnd"/>
            <w:r w:rsidRPr="00580288">
              <w:rPr>
                <w:rFonts w:ascii="Arial" w:hAnsi="Arial" w:cs="Arial"/>
                <w:sz w:val="16"/>
                <w:szCs w:val="16"/>
              </w:rPr>
              <w:t xml:space="preserve"> Komputerowe wspomaganie wytwarzania</w:t>
            </w:r>
            <w:r w:rsidR="00D76E13" w:rsidRPr="00580288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5583C73" w14:textId="77777777" w:rsidR="00AC1FC5" w:rsidRPr="00580288" w:rsidRDefault="00AC1FC5" w:rsidP="00635EC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580288">
              <w:rPr>
                <w:rFonts w:ascii="Arial" w:hAnsi="Arial" w:cs="Arial"/>
                <w:b/>
                <w:sz w:val="16"/>
                <w:szCs w:val="16"/>
                <w:lang w:val="en-US"/>
              </w:rPr>
              <w:t>uzupełniająca</w:t>
            </w:r>
            <w:proofErr w:type="spellEnd"/>
            <w:r w:rsidRPr="00580288"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</w:p>
          <w:p w14:paraId="54297932" w14:textId="4D68CD0A" w:rsidR="00A35FEE" w:rsidRPr="00580288" w:rsidRDefault="00D76E13" w:rsidP="00635EC4">
            <w:pPr>
              <w:pStyle w:val="Default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580288">
              <w:rPr>
                <w:sz w:val="16"/>
                <w:szCs w:val="16"/>
              </w:rPr>
              <w:t>B. Stach, Podstawy programowania obrabiarek sterowanych numerycznie, WSiP Warszawa 1999.</w:t>
            </w:r>
          </w:p>
          <w:p w14:paraId="6D0F42DC" w14:textId="078A5FE0" w:rsidR="00D76E13" w:rsidRPr="00580288" w:rsidRDefault="00D76E13" w:rsidP="00635EC4">
            <w:pPr>
              <w:pStyle w:val="Default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580288">
              <w:rPr>
                <w:sz w:val="16"/>
                <w:szCs w:val="16"/>
              </w:rPr>
              <w:t>Praca zbiorowa, Podstawy obróbki CNC, REA Warszawa 2002.</w:t>
            </w:r>
          </w:p>
          <w:p w14:paraId="30E60A0B" w14:textId="7D84DC3E" w:rsidR="00D76E13" w:rsidRPr="00966DC7" w:rsidRDefault="00D76E13" w:rsidP="00635EC4">
            <w:pPr>
              <w:pStyle w:val="Default"/>
              <w:numPr>
                <w:ilvl w:val="0"/>
                <w:numId w:val="20"/>
              </w:numPr>
              <w:rPr>
                <w:sz w:val="16"/>
                <w:szCs w:val="16"/>
              </w:rPr>
            </w:pPr>
            <w:r w:rsidRPr="00580288">
              <w:rPr>
                <w:sz w:val="16"/>
                <w:szCs w:val="16"/>
              </w:rPr>
              <w:t>Praca zbiorowa, Programowanie obrabiarek CNC frezowanie, REA Warszawa 2002, Praca zbiorowa, Programowanie obrabiarek CNC toczenie, REA Warszawa 2002.</w:t>
            </w:r>
          </w:p>
        </w:tc>
      </w:tr>
      <w:tr w:rsidR="000F0C7E" w:rsidRPr="0089042A" w14:paraId="0A7C7582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EC04AF" w14:textId="1C6B2012" w:rsidR="000F0C7E" w:rsidRPr="0089042A" w:rsidRDefault="000F0C7E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Efekty </w:t>
            </w:r>
            <w:r w:rsidR="002831A3">
              <w:rPr>
                <w:rFonts w:ascii="Arial" w:hAnsi="Arial" w:cs="Arial"/>
                <w:b/>
                <w:bCs/>
                <w:sz w:val="18"/>
                <w:szCs w:val="18"/>
              </w:rPr>
              <w:t>uczenia się</w:t>
            </w: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F36827" w:rsidRPr="0089042A" w14:paraId="72405AD8" w14:textId="77777777" w:rsidTr="00FA285B">
        <w:trPr>
          <w:trHeight w:val="227"/>
        </w:trPr>
        <w:tc>
          <w:tcPr>
            <w:tcW w:w="10648" w:type="dxa"/>
            <w:gridSpan w:val="13"/>
          </w:tcPr>
          <w:p w14:paraId="63B4BE16" w14:textId="291403EF" w:rsidR="00753F2A" w:rsidRPr="00580288" w:rsidRDefault="00753F2A" w:rsidP="00E36BAD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0288">
              <w:rPr>
                <w:rFonts w:ascii="Arial" w:hAnsi="Arial" w:cs="Arial"/>
                <w:sz w:val="16"/>
                <w:szCs w:val="16"/>
              </w:rPr>
              <w:t xml:space="preserve">Symbol / Efekty </w:t>
            </w:r>
            <w:r w:rsidR="002831A3" w:rsidRPr="00580288">
              <w:rPr>
                <w:rFonts w:ascii="Arial" w:hAnsi="Arial" w:cs="Arial"/>
                <w:sz w:val="16"/>
                <w:szCs w:val="16"/>
              </w:rPr>
              <w:t>uczenia się</w:t>
            </w:r>
            <w:r w:rsidRPr="00580288">
              <w:rPr>
                <w:rFonts w:ascii="Arial" w:hAnsi="Arial" w:cs="Arial"/>
                <w:sz w:val="16"/>
                <w:szCs w:val="16"/>
              </w:rPr>
              <w:t xml:space="preserve"> / Odniesienie do efektów kierunku</w:t>
            </w:r>
          </w:p>
          <w:p w14:paraId="27ED453C" w14:textId="1AC3BE36" w:rsidR="00753F2A" w:rsidRPr="00463BC9" w:rsidRDefault="00753F2A" w:rsidP="00E36B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3BC9">
              <w:rPr>
                <w:rFonts w:ascii="Arial" w:hAnsi="Arial" w:cs="Arial"/>
                <w:sz w:val="16"/>
                <w:szCs w:val="16"/>
              </w:rPr>
              <w:t xml:space="preserve">W1/ </w:t>
            </w:r>
            <w:r w:rsidR="00463BC9" w:rsidRPr="00463BC9">
              <w:rPr>
                <w:rFonts w:ascii="Arial" w:hAnsi="Arial" w:cs="Arial"/>
                <w:color w:val="000000"/>
                <w:sz w:val="16"/>
                <w:szCs w:val="16"/>
              </w:rPr>
              <w:t xml:space="preserve">Zna zasady projektowania procesów technologicznych i doboru parametrów tych procesów na etapie wytwarzania typowych części maszyn, w szczególności za pomocą odlewania, metalurgii proszków, kształtowania plastycznego, obróbki cieplnej i </w:t>
            </w:r>
            <w:proofErr w:type="spellStart"/>
            <w:r w:rsidR="00463BC9" w:rsidRPr="00463BC9">
              <w:rPr>
                <w:rFonts w:ascii="Arial" w:hAnsi="Arial" w:cs="Arial"/>
                <w:color w:val="000000"/>
                <w:sz w:val="16"/>
                <w:szCs w:val="16"/>
              </w:rPr>
              <w:t>cieplno</w:t>
            </w:r>
            <w:proofErr w:type="spellEnd"/>
            <w:r w:rsidR="00463BC9" w:rsidRPr="00463BC9">
              <w:rPr>
                <w:rFonts w:ascii="Arial" w:hAnsi="Arial" w:cs="Arial"/>
                <w:color w:val="000000"/>
                <w:sz w:val="16"/>
                <w:szCs w:val="16"/>
              </w:rPr>
              <w:t xml:space="preserve"> - chemicznej, spajania, obróbki ubytkowej, zabiegów modyfikujących technologiczną warstwę wierzchnią i zabiegów wykańczających</w:t>
            </w:r>
            <w:r w:rsidR="0071473E" w:rsidRPr="00463BC9">
              <w:rPr>
                <w:rFonts w:ascii="Arial" w:hAnsi="Arial" w:cs="Arial"/>
                <w:sz w:val="16"/>
                <w:szCs w:val="16"/>
              </w:rPr>
              <w:t>.</w:t>
            </w:r>
            <w:r w:rsidRPr="00463BC9">
              <w:rPr>
                <w:rFonts w:ascii="Arial" w:hAnsi="Arial" w:cs="Arial"/>
                <w:sz w:val="16"/>
                <w:szCs w:val="16"/>
              </w:rPr>
              <w:t xml:space="preserve"> K_W</w:t>
            </w:r>
            <w:r w:rsidR="004A2F77" w:rsidRPr="00463BC9">
              <w:rPr>
                <w:rFonts w:ascii="Arial" w:hAnsi="Arial" w:cs="Arial"/>
                <w:sz w:val="16"/>
                <w:szCs w:val="16"/>
              </w:rPr>
              <w:t>1</w:t>
            </w:r>
            <w:r w:rsidR="00463BC9">
              <w:rPr>
                <w:rFonts w:ascii="Arial" w:hAnsi="Arial" w:cs="Arial"/>
                <w:sz w:val="16"/>
                <w:szCs w:val="16"/>
              </w:rPr>
              <w:t>9</w:t>
            </w:r>
            <w:r w:rsidRPr="00463BC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5485D035" w14:textId="6264D92F" w:rsidR="00753F2A" w:rsidRPr="00580288" w:rsidRDefault="00753F2A" w:rsidP="00E36B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0288">
              <w:rPr>
                <w:rFonts w:ascii="Arial" w:hAnsi="Arial" w:cs="Arial"/>
                <w:sz w:val="16"/>
                <w:szCs w:val="16"/>
              </w:rPr>
              <w:t xml:space="preserve">W2/ </w:t>
            </w:r>
            <w:r w:rsidR="0071473E" w:rsidRPr="00580288">
              <w:rPr>
                <w:rFonts w:ascii="Arial" w:hAnsi="Arial" w:cs="Arial"/>
                <w:sz w:val="16"/>
                <w:szCs w:val="16"/>
              </w:rPr>
              <w:t xml:space="preserve">Ma podstawową wiedzę o cyklu życia urządzeń, obiektów i systemów technicznych oraz o uwarunkowaniach tego cyklu wynikających </w:t>
            </w:r>
            <w:r w:rsidR="00635EC4" w:rsidRPr="00580288">
              <w:rPr>
                <w:rFonts w:ascii="Arial" w:hAnsi="Arial" w:cs="Arial"/>
                <w:sz w:val="16"/>
                <w:szCs w:val="16"/>
              </w:rPr>
              <w:br/>
            </w:r>
            <w:r w:rsidR="0071473E" w:rsidRPr="00580288">
              <w:rPr>
                <w:rFonts w:ascii="Arial" w:hAnsi="Arial" w:cs="Arial"/>
                <w:sz w:val="16"/>
                <w:szCs w:val="16"/>
              </w:rPr>
              <w:t>z czynników materiałowych, technologicznych, konstrukcyjnych i eksploatacyjnych, a w szczególności tych czynników, których zmiany są efektem postępowania inżynierskiego będącego przedmiotem studiów na kierunku inżynieria materiałowa.</w:t>
            </w:r>
            <w:r w:rsidR="007749F7" w:rsidRPr="00580288">
              <w:rPr>
                <w:sz w:val="16"/>
                <w:szCs w:val="16"/>
              </w:rPr>
              <w:t xml:space="preserve"> </w:t>
            </w:r>
            <w:r w:rsidR="004A2F77" w:rsidRPr="005802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80288">
              <w:rPr>
                <w:rFonts w:ascii="Arial" w:hAnsi="Arial" w:cs="Arial"/>
                <w:sz w:val="16"/>
                <w:szCs w:val="16"/>
              </w:rPr>
              <w:t>/ K_W</w:t>
            </w:r>
            <w:r w:rsidR="004A2F77" w:rsidRPr="00580288">
              <w:rPr>
                <w:rFonts w:ascii="Arial" w:hAnsi="Arial" w:cs="Arial"/>
                <w:sz w:val="16"/>
                <w:szCs w:val="16"/>
              </w:rPr>
              <w:t>2</w:t>
            </w:r>
            <w:r w:rsidR="0071473E" w:rsidRPr="00580288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460852D7" w14:textId="53AD8D7A" w:rsidR="0071473E" w:rsidRPr="00580288" w:rsidRDefault="0071473E" w:rsidP="00E36B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0288">
              <w:rPr>
                <w:rFonts w:ascii="Arial" w:hAnsi="Arial" w:cs="Arial"/>
                <w:sz w:val="16"/>
                <w:szCs w:val="16"/>
              </w:rPr>
              <w:t xml:space="preserve">W3/ Ma wiedzę w zakresie ekonomicznych i ekologicznych aspektów produkcji i stosowania materiałów w stopniu niezbędnym do rozumienia społecznych, ekonomicznych, prawnych i innych pozatechnicznych uwarunkowań działalności inżynierskiej. Jest zapoznany ze składnikami kosztów produkcji, zagrożeniami wynikającymi z produkcji i stosowania materiałów dla środowiska </w:t>
            </w:r>
            <w:r w:rsidR="00FF6A19" w:rsidRPr="00580288">
              <w:rPr>
                <w:rFonts w:ascii="Arial" w:hAnsi="Arial" w:cs="Arial"/>
                <w:sz w:val="16"/>
                <w:szCs w:val="16"/>
              </w:rPr>
              <w:br/>
            </w:r>
            <w:r w:rsidRPr="00580288">
              <w:rPr>
                <w:rFonts w:ascii="Arial" w:hAnsi="Arial" w:cs="Arial"/>
                <w:sz w:val="16"/>
                <w:szCs w:val="16"/>
              </w:rPr>
              <w:t xml:space="preserve">i metodami jego ochrony. Zna możliwości ograniczenia udziału odpadów oraz przykłady technologii bezodpadowych, </w:t>
            </w:r>
            <w:proofErr w:type="spellStart"/>
            <w:r w:rsidRPr="00580288">
              <w:rPr>
                <w:rFonts w:ascii="Arial" w:hAnsi="Arial" w:cs="Arial"/>
                <w:sz w:val="16"/>
                <w:szCs w:val="16"/>
              </w:rPr>
              <w:t>energo</w:t>
            </w:r>
            <w:proofErr w:type="spellEnd"/>
            <w:r w:rsidRPr="00580288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FF6A19" w:rsidRPr="00580288">
              <w:rPr>
                <w:rFonts w:ascii="Arial" w:hAnsi="Arial" w:cs="Arial"/>
                <w:sz w:val="16"/>
                <w:szCs w:val="16"/>
              </w:rPr>
              <w:br/>
            </w:r>
            <w:r w:rsidRPr="00580288">
              <w:rPr>
                <w:rFonts w:ascii="Arial" w:hAnsi="Arial" w:cs="Arial"/>
                <w:sz w:val="16"/>
                <w:szCs w:val="16"/>
              </w:rPr>
              <w:t>i materiałooszczędnych, przyjaznych dla środowiska. / K_W22</w:t>
            </w:r>
          </w:p>
          <w:p w14:paraId="2C91710C" w14:textId="51ECC96C" w:rsidR="00753F2A" w:rsidRPr="00580288" w:rsidRDefault="00753F2A" w:rsidP="00E36B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0288">
              <w:rPr>
                <w:rFonts w:ascii="Arial" w:hAnsi="Arial" w:cs="Arial"/>
                <w:sz w:val="16"/>
                <w:szCs w:val="16"/>
              </w:rPr>
              <w:t>W</w:t>
            </w:r>
            <w:r w:rsidR="00694190" w:rsidRPr="00580288">
              <w:rPr>
                <w:rFonts w:ascii="Arial" w:hAnsi="Arial" w:cs="Arial"/>
                <w:sz w:val="16"/>
                <w:szCs w:val="16"/>
              </w:rPr>
              <w:t>4</w:t>
            </w:r>
            <w:r w:rsidRPr="00580288"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71473E" w:rsidRPr="00580288">
              <w:rPr>
                <w:rFonts w:ascii="Arial" w:hAnsi="Arial" w:cs="Arial"/>
                <w:sz w:val="16"/>
                <w:szCs w:val="16"/>
              </w:rPr>
              <w:t>Ma wiedzę w zakresie standaryzacji i kontroli jakości oraz podstawową wiedzę dotyczącą zarządzania, w tym zarządzania jakością,</w:t>
            </w:r>
            <w:r w:rsidR="00635EC4" w:rsidRPr="005802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3058C" w:rsidRPr="00580288">
              <w:rPr>
                <w:rFonts w:ascii="Arial" w:hAnsi="Arial" w:cs="Arial"/>
                <w:sz w:val="16"/>
                <w:szCs w:val="16"/>
              </w:rPr>
              <w:br/>
            </w:r>
            <w:r w:rsidR="0071473E" w:rsidRPr="00580288">
              <w:rPr>
                <w:rFonts w:ascii="Arial" w:hAnsi="Arial" w:cs="Arial"/>
                <w:sz w:val="16"/>
                <w:szCs w:val="16"/>
              </w:rPr>
              <w:t>i prowadzenia działalności gospodarczej. Poznał podstawowe pojęcia, zasady oraz metody normalizacji międzynarodowej i krajowej. Zapoznał się ze znaczeniem i wpływem normalizacji na działalność techniczną. / K_W23</w:t>
            </w:r>
          </w:p>
          <w:p w14:paraId="62AAB37F" w14:textId="28209B3A" w:rsidR="00753F2A" w:rsidRPr="00580288" w:rsidRDefault="00753F2A" w:rsidP="00E36B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80288">
              <w:rPr>
                <w:rFonts w:ascii="Arial" w:hAnsi="Arial" w:cs="Arial"/>
                <w:sz w:val="16"/>
                <w:szCs w:val="16"/>
              </w:rPr>
              <w:t xml:space="preserve">U1 / </w:t>
            </w:r>
            <w:r w:rsidR="0071473E" w:rsidRPr="00580288">
              <w:rPr>
                <w:rFonts w:ascii="Arial" w:hAnsi="Arial" w:cs="Arial"/>
                <w:sz w:val="16"/>
                <w:szCs w:val="16"/>
              </w:rPr>
              <w:t>Ma niezbędne przygotowanie do pracy w przemyśle, usługach, handlu, jednostkach badawczo-rozwojowych w zakresie wiedzy i umiejętności wynikających ze studiów inżynierskich na kierunku inżynieria materiałowa. Potrafi stosować zasady bezpieczeństwa i higieny na stanowisku pracy.</w:t>
            </w:r>
            <w:r w:rsidRPr="00580288">
              <w:rPr>
                <w:rFonts w:ascii="Arial" w:hAnsi="Arial" w:cs="Arial"/>
                <w:sz w:val="16"/>
                <w:szCs w:val="16"/>
              </w:rPr>
              <w:t xml:space="preserve"> / K_U</w:t>
            </w:r>
            <w:r w:rsidR="00694190" w:rsidRPr="00580288">
              <w:rPr>
                <w:rFonts w:ascii="Arial" w:hAnsi="Arial" w:cs="Arial"/>
                <w:sz w:val="16"/>
                <w:szCs w:val="16"/>
              </w:rPr>
              <w:t>0</w:t>
            </w:r>
            <w:r w:rsidR="0071473E" w:rsidRPr="00580288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49B4FCAE" w14:textId="03F81CEA" w:rsidR="00753F2A" w:rsidRPr="0023058C" w:rsidRDefault="00753F2A" w:rsidP="00E36B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80288">
              <w:rPr>
                <w:rFonts w:ascii="Arial" w:hAnsi="Arial" w:cs="Arial"/>
                <w:sz w:val="16"/>
                <w:szCs w:val="16"/>
              </w:rPr>
              <w:t xml:space="preserve">U2/ </w:t>
            </w:r>
            <w:r w:rsidR="0071473E" w:rsidRPr="00580288">
              <w:rPr>
                <w:rFonts w:ascii="Arial" w:hAnsi="Arial" w:cs="Arial"/>
                <w:sz w:val="16"/>
                <w:szCs w:val="16"/>
              </w:rPr>
              <w:t>Potrafi dokonywać krytycznej oceny ekonomicznej działań inżynierskich oraz oceny sposobu funkcjonowania istniejących</w:t>
            </w:r>
            <w:r w:rsidR="0071473E" w:rsidRPr="0023058C">
              <w:rPr>
                <w:rFonts w:ascii="Arial" w:hAnsi="Arial" w:cs="Arial"/>
                <w:sz w:val="18"/>
                <w:szCs w:val="18"/>
              </w:rPr>
              <w:t xml:space="preserve"> rozwiązań technicznych, w szczególności urządzeń, obiektów, systemów i usług.</w:t>
            </w:r>
            <w:r w:rsidRPr="0023058C">
              <w:rPr>
                <w:rFonts w:ascii="Arial" w:hAnsi="Arial" w:cs="Arial"/>
                <w:sz w:val="18"/>
                <w:szCs w:val="18"/>
              </w:rPr>
              <w:t>/ K_U</w:t>
            </w:r>
            <w:r w:rsidR="0071473E" w:rsidRPr="0023058C">
              <w:rPr>
                <w:rFonts w:ascii="Arial" w:hAnsi="Arial" w:cs="Arial"/>
                <w:sz w:val="18"/>
                <w:szCs w:val="18"/>
              </w:rPr>
              <w:t>09</w:t>
            </w:r>
          </w:p>
          <w:p w14:paraId="16E3BE71" w14:textId="081FACCC" w:rsidR="0071473E" w:rsidRPr="0023058C" w:rsidRDefault="0071473E" w:rsidP="00E36BA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58C">
              <w:rPr>
                <w:rFonts w:ascii="Arial" w:hAnsi="Arial" w:cs="Arial"/>
                <w:sz w:val="18"/>
                <w:szCs w:val="18"/>
              </w:rPr>
              <w:t>U3/ Potrafi - zgodnie z zadaną specyfikacją - zaprojektować oraz zrealizować proste urządzenie, obiekt, system lub proces, używając właściwych metod, technik i narzędzi. / K_U12</w:t>
            </w:r>
          </w:p>
          <w:p w14:paraId="2A623E1D" w14:textId="6079E6F7" w:rsidR="00F36827" w:rsidRPr="0023058C" w:rsidRDefault="00753F2A" w:rsidP="00E36BAD">
            <w:pPr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058C">
              <w:rPr>
                <w:rFonts w:ascii="Arial" w:hAnsi="Arial" w:cs="Arial"/>
                <w:sz w:val="18"/>
                <w:szCs w:val="18"/>
              </w:rPr>
              <w:t>K1</w:t>
            </w:r>
            <w:r w:rsidR="00E2792E">
              <w:rPr>
                <w:rFonts w:ascii="Arial" w:hAnsi="Arial" w:cs="Arial"/>
                <w:sz w:val="18"/>
                <w:szCs w:val="18"/>
              </w:rPr>
              <w:t>/</w:t>
            </w:r>
            <w:r w:rsidR="00483A2D" w:rsidRPr="002305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473E" w:rsidRPr="0023058C">
              <w:rPr>
                <w:rFonts w:ascii="Arial" w:hAnsi="Arial" w:cs="Arial"/>
                <w:sz w:val="18"/>
                <w:szCs w:val="18"/>
              </w:rPr>
              <w:t xml:space="preserve">Dostrzega potrzebę i zna możliwości ciągłego dokształcania się (poprzez studia podyplomowe, kursy) w kierunku podnoszenia </w:t>
            </w:r>
            <w:r w:rsidR="0071473E" w:rsidRPr="0023058C">
              <w:rPr>
                <w:rFonts w:ascii="Arial" w:hAnsi="Arial" w:cs="Arial"/>
                <w:sz w:val="18"/>
                <w:szCs w:val="18"/>
              </w:rPr>
              <w:lastRenderedPageBreak/>
              <w:t>kompetencji zawodowych, osobistych i społecznych.</w:t>
            </w:r>
            <w:r w:rsidRPr="0023058C">
              <w:rPr>
                <w:rFonts w:ascii="Arial" w:hAnsi="Arial" w:cs="Arial"/>
                <w:sz w:val="18"/>
                <w:szCs w:val="18"/>
              </w:rPr>
              <w:t>/</w:t>
            </w:r>
            <w:r w:rsidR="00483A2D" w:rsidRPr="002305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3058C">
              <w:rPr>
                <w:rFonts w:ascii="Arial" w:hAnsi="Arial" w:cs="Arial"/>
                <w:sz w:val="18"/>
                <w:szCs w:val="18"/>
              </w:rPr>
              <w:t>K_K0</w:t>
            </w:r>
            <w:r w:rsidR="004A2F77" w:rsidRPr="0023058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E2D7DD0" w14:textId="3F9E8725" w:rsidR="009D09A3" w:rsidRPr="00580288" w:rsidRDefault="009D09A3" w:rsidP="00E36BAD">
            <w:pPr>
              <w:ind w:left="426" w:hanging="426"/>
              <w:jc w:val="both"/>
              <w:rPr>
                <w:rFonts w:ascii="Arial" w:hAnsi="Arial" w:cs="Arial"/>
                <w:bCs/>
                <w:iCs/>
                <w:sz w:val="16"/>
                <w:szCs w:val="16"/>
                <w:highlight w:val="yellow"/>
              </w:rPr>
            </w:pPr>
            <w:r w:rsidRPr="00580288">
              <w:rPr>
                <w:rFonts w:ascii="Arial" w:hAnsi="Arial" w:cs="Arial"/>
                <w:bCs/>
                <w:iCs/>
                <w:sz w:val="16"/>
                <w:szCs w:val="16"/>
              </w:rPr>
              <w:t>K2</w:t>
            </w:r>
            <w:bookmarkStart w:id="0" w:name="_GoBack"/>
            <w:bookmarkEnd w:id="0"/>
            <w:r w:rsidRPr="00580288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/ </w:t>
            </w:r>
            <w:r w:rsidR="0071473E" w:rsidRPr="00580288">
              <w:rPr>
                <w:rFonts w:ascii="Arial" w:hAnsi="Arial" w:cs="Arial"/>
                <w:sz w:val="16"/>
                <w:szCs w:val="16"/>
              </w:rPr>
              <w:t>Dostrzega ważność i rozumie pozatechniczne aspekty i skutki działalności inżyniera w zakresie inżynierii materiałowej, w tym jej wpływu na środowisko, i związanej z tym odpowiedzialności za podejmowane decyzje w praktyce inżynierskiej.</w:t>
            </w:r>
            <w:r w:rsidRPr="00580288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/ </w:t>
            </w:r>
            <w:r w:rsidR="00F862E3" w:rsidRPr="00580288">
              <w:rPr>
                <w:rFonts w:ascii="Arial" w:hAnsi="Arial" w:cs="Arial"/>
                <w:sz w:val="16"/>
                <w:szCs w:val="16"/>
              </w:rPr>
              <w:t>K_K0</w:t>
            </w:r>
            <w:r w:rsidR="0071473E" w:rsidRPr="00580288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F0C7E" w:rsidRPr="0089042A" w14:paraId="0FFC51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9E9F8D8" w14:textId="77777777" w:rsidR="000F0C7E" w:rsidRPr="0089042A" w:rsidRDefault="00577463" w:rsidP="007C0C5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Metody i kryteria oceniania:</w:t>
            </w:r>
          </w:p>
        </w:tc>
      </w:tr>
      <w:tr w:rsidR="000F0C7E" w:rsidRPr="0089042A" w14:paraId="283D829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14F1145E" w14:textId="51549D22" w:rsidR="004A2F77" w:rsidRPr="00FF6A19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6A19">
              <w:rPr>
                <w:rFonts w:ascii="Arial" w:hAnsi="Arial" w:cs="Arial"/>
                <w:sz w:val="16"/>
                <w:szCs w:val="16"/>
              </w:rPr>
              <w:t>Przedmiot kończy się zaliczeniem na ocenę.  Warunkiem zaliczenia jest otrzymanie pozytywnej oceny z kolokwium oraz zaliczenie ćwiczeń.</w:t>
            </w:r>
          </w:p>
          <w:p w14:paraId="7FA71543" w14:textId="70226DE5" w:rsidR="004A2F77" w:rsidRPr="00FF6A19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6A19">
              <w:rPr>
                <w:rFonts w:ascii="Arial" w:hAnsi="Arial" w:cs="Arial"/>
                <w:sz w:val="16"/>
                <w:szCs w:val="16"/>
              </w:rPr>
              <w:t xml:space="preserve">Pytania dotyczą wiedzy przekazywanej na wykładach i zdobytej samodzielnie przez studenta w czasie studiowania tematyki wykładów. </w:t>
            </w:r>
          </w:p>
          <w:p w14:paraId="47E7B79B" w14:textId="2E3B28EB" w:rsidR="004A2F77" w:rsidRPr="00FF6A19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6A19">
              <w:rPr>
                <w:rFonts w:ascii="Arial" w:hAnsi="Arial" w:cs="Arial"/>
                <w:sz w:val="16"/>
                <w:szCs w:val="16"/>
              </w:rPr>
              <w:t>Zaliczenie ćwiczeń wymaga uzyskania pozytywnych ocen ze sprawdzianów, bądź poprawnych odpowiedzi na zadawane pytania przed rozpoczęciem każdego z ćwiczeń, pełnego i poprawnego wykonania zadań określonych przez prowadzącego oraz oddania sprawozdania</w:t>
            </w:r>
            <w:r w:rsidR="00916B95" w:rsidRPr="00FF6A19">
              <w:rPr>
                <w:rFonts w:ascii="Arial" w:hAnsi="Arial" w:cs="Arial"/>
                <w:sz w:val="16"/>
                <w:szCs w:val="16"/>
              </w:rPr>
              <w:t xml:space="preserve"> w formie pliku </w:t>
            </w:r>
            <w:r w:rsidR="00FF6A19" w:rsidRPr="00FF6A19">
              <w:rPr>
                <w:rFonts w:ascii="Arial" w:hAnsi="Arial" w:cs="Arial"/>
                <w:sz w:val="16"/>
                <w:szCs w:val="16"/>
              </w:rPr>
              <w:t>programów wykorzystywanych podczas zajęć.</w:t>
            </w:r>
          </w:p>
          <w:p w14:paraId="1F7B9059" w14:textId="601B2B03" w:rsidR="004A2F77" w:rsidRPr="00FF6A19" w:rsidRDefault="004A2F77" w:rsidP="004A2F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6A19">
              <w:rPr>
                <w:rFonts w:ascii="Arial" w:hAnsi="Arial" w:cs="Arial"/>
                <w:sz w:val="16"/>
                <w:szCs w:val="16"/>
              </w:rPr>
              <w:t>Osiągnięcie efektów W1</w:t>
            </w:r>
            <w:r w:rsidR="00FF6A19" w:rsidRPr="00FF6A19"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Pr="00FF6A19"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="00FF6A19" w:rsidRPr="00FF6A19">
              <w:rPr>
                <w:rFonts w:ascii="Arial" w:hAnsi="Arial" w:cs="Arial"/>
                <w:sz w:val="16"/>
                <w:szCs w:val="16"/>
              </w:rPr>
              <w:t>4</w:t>
            </w:r>
            <w:r w:rsidRPr="00FF6A19">
              <w:rPr>
                <w:rFonts w:ascii="Arial" w:hAnsi="Arial" w:cs="Arial"/>
                <w:sz w:val="16"/>
                <w:szCs w:val="16"/>
              </w:rPr>
              <w:t xml:space="preserve"> weryfikowane jest podczas kolokwium z wykładów oraz sprawdzianów i udzielania odpowiedzi na pytania w czasie ćwiczeń.</w:t>
            </w:r>
          </w:p>
          <w:p w14:paraId="625D7468" w14:textId="4404B8C3" w:rsidR="004A2F77" w:rsidRPr="007008A2" w:rsidRDefault="004A2F77" w:rsidP="004A2F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6A19">
              <w:rPr>
                <w:rFonts w:ascii="Arial" w:hAnsi="Arial" w:cs="Arial"/>
                <w:sz w:val="16"/>
                <w:szCs w:val="16"/>
              </w:rPr>
              <w:t>Osiągnięcie efektów U1</w:t>
            </w:r>
            <w:r w:rsidR="00FF6A19" w:rsidRPr="00FF6A19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FF6A19">
              <w:rPr>
                <w:rFonts w:ascii="Arial" w:hAnsi="Arial" w:cs="Arial"/>
                <w:sz w:val="16"/>
                <w:szCs w:val="16"/>
              </w:rPr>
              <w:t>U2 oraz K1 i K2 sprawdzane jest w trakcie ćwiczeń, na podstawie realizacji powierzonych zadań oraz w wyniku oceny wykonanych sprawozdań.</w:t>
            </w:r>
            <w:r w:rsidRPr="007008A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483BA95" w14:textId="77777777" w:rsidR="004A2F77" w:rsidRPr="007008A2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08A2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008A2">
              <w:rPr>
                <w:rFonts w:ascii="Arial" w:hAnsi="Arial" w:cs="Arial"/>
                <w:b/>
                <w:sz w:val="16"/>
                <w:szCs w:val="16"/>
              </w:rPr>
              <w:t>bardzo dobrą</w:t>
            </w:r>
            <w:r w:rsidRPr="007008A2">
              <w:rPr>
                <w:rFonts w:ascii="Arial" w:hAnsi="Arial" w:cs="Arial"/>
                <w:sz w:val="16"/>
                <w:szCs w:val="16"/>
              </w:rPr>
              <w:t xml:space="preserve"> otrzymuje student, który posiadł wiedzę, umiejętności i kompetencje przewidziane efektami uczenia</w:t>
            </w:r>
            <w:r w:rsidRPr="007008A2">
              <w:rPr>
                <w:rFonts w:ascii="Arial" w:hAnsi="Arial" w:cs="Arial"/>
                <w:sz w:val="16"/>
                <w:szCs w:val="16"/>
              </w:rPr>
              <w:br/>
              <w:t>w stopniu bardzo dobrym, a ponadto wykazuje zainteresowanie przedmiotem, w sposób twórczy podchodzi do powierzonych zadań i wykazuje się samodzielnością w zdobywaniu wiedzy. Wykazuje się wytrwałością i samodzielnością w pokonywaniu trudności oraz systematycznością pracy.</w:t>
            </w:r>
          </w:p>
          <w:p w14:paraId="7C99EC9F" w14:textId="77777777" w:rsidR="004A2F77" w:rsidRPr="007008A2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08A2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008A2">
              <w:rPr>
                <w:rFonts w:ascii="Arial" w:hAnsi="Arial" w:cs="Arial"/>
                <w:b/>
                <w:sz w:val="16"/>
                <w:szCs w:val="16"/>
              </w:rPr>
              <w:t>dobrą</w:t>
            </w:r>
            <w:r w:rsidRPr="007008A2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dobrym. Potrafi rozwiązywać zadania i problemy o  średnim stopniu trudności.</w:t>
            </w:r>
          </w:p>
          <w:p w14:paraId="381791C3" w14:textId="77777777" w:rsidR="004A2F77" w:rsidRPr="007008A2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08A2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008A2">
              <w:rPr>
                <w:rFonts w:ascii="Arial" w:hAnsi="Arial" w:cs="Arial"/>
                <w:b/>
                <w:sz w:val="16"/>
                <w:szCs w:val="16"/>
              </w:rPr>
              <w:t>dostateczną</w:t>
            </w:r>
            <w:r w:rsidRPr="007008A2">
              <w:rPr>
                <w:rFonts w:ascii="Arial" w:hAnsi="Arial" w:cs="Arial"/>
                <w:sz w:val="16"/>
                <w:szCs w:val="16"/>
              </w:rPr>
              <w:t xml:space="preserve"> otrzymuje student, który posiadł wiedzę i umiejętności przewidziane efektami uczenia w stopniu dostatecznym. Samodzielnie rozwiązuje zadania i problemy o niskim stopniu trudności. W jego wiedzy i umiejętnościach zauważalne są luki, które potrafi jednak uzupełnić pod kierunkiem nauczyciela.</w:t>
            </w:r>
          </w:p>
          <w:p w14:paraId="7B3FC55F" w14:textId="77777777" w:rsidR="004A2F77" w:rsidRPr="007008A2" w:rsidRDefault="004A2F77" w:rsidP="004A2F7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008A2">
              <w:rPr>
                <w:rFonts w:ascii="Arial" w:hAnsi="Arial" w:cs="Arial"/>
                <w:sz w:val="16"/>
                <w:szCs w:val="16"/>
              </w:rPr>
              <w:t xml:space="preserve">Ocenę </w:t>
            </w:r>
            <w:r w:rsidRPr="007008A2">
              <w:rPr>
                <w:rFonts w:ascii="Arial" w:hAnsi="Arial" w:cs="Arial"/>
                <w:b/>
                <w:sz w:val="16"/>
                <w:szCs w:val="16"/>
              </w:rPr>
              <w:t>niedostateczną</w:t>
            </w:r>
            <w:r w:rsidRPr="007008A2">
              <w:rPr>
                <w:rFonts w:ascii="Arial" w:hAnsi="Arial" w:cs="Arial"/>
                <w:sz w:val="16"/>
                <w:szCs w:val="16"/>
              </w:rPr>
              <w:t xml:space="preserve"> otrzymuje student, który nie posiadł wiedzy, umiejętności i kompetencji w zakresie koniecznych wymagań.</w:t>
            </w:r>
          </w:p>
          <w:p w14:paraId="232D9F1B" w14:textId="5883BE0E" w:rsidR="00D01819" w:rsidRPr="00D109FE" w:rsidRDefault="004A2F77" w:rsidP="004A2F77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7008A2">
              <w:rPr>
                <w:rFonts w:ascii="Arial" w:hAnsi="Arial" w:cs="Arial"/>
                <w:sz w:val="16"/>
                <w:szCs w:val="16"/>
              </w:rPr>
              <w:t>Na końcową ocenę składają się: ocena z kolokwium, oceny z ćwiczeń oraz zaangażowanie i sposób podejścia studenta do nauki.</w:t>
            </w:r>
          </w:p>
        </w:tc>
      </w:tr>
      <w:tr w:rsidR="000F0C7E" w:rsidRPr="0089042A" w14:paraId="31E064C1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77BAC" w14:textId="77777777" w:rsidR="000F0C7E" w:rsidRPr="0089042A" w:rsidRDefault="00077164" w:rsidP="002D026E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Praktyki zawodowe:</w:t>
            </w:r>
          </w:p>
        </w:tc>
      </w:tr>
      <w:tr w:rsidR="000F0C7E" w:rsidRPr="0089042A" w14:paraId="1A1A68C6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860FD7" w14:textId="77777777" w:rsidR="000F0C7E" w:rsidRPr="0089042A" w:rsidRDefault="00DC6AEC" w:rsidP="00444D6D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</w:tr>
      <w:tr w:rsidR="000F0C7E" w:rsidRPr="0089042A" w14:paraId="5BF011F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02323A37" w14:textId="77777777" w:rsidR="000F0C7E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studiów</w:t>
            </w:r>
          </w:p>
        </w:tc>
      </w:tr>
      <w:tr w:rsidR="00077164" w:rsidRPr="0089042A" w14:paraId="267BFA88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895630687"/>
            <w:placeholder>
              <w:docPart w:val="DefaultPlaceholder_1082065159"/>
            </w:placeholder>
            <w:dropDownList>
              <w:listItem w:displayText="stacjonarne" w:value="stacjonarne"/>
              <w:listItem w:displayText="niestacjonarne" w:value="niestacjonarn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23EF1817" w14:textId="77777777" w:rsidR="00077164" w:rsidRPr="0089042A" w:rsidRDefault="00C4469F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89042A">
                  <w:rPr>
                    <w:rFonts w:ascii="Arial" w:hAnsi="Arial" w:cs="Arial"/>
                    <w:sz w:val="18"/>
                    <w:szCs w:val="18"/>
                  </w:rPr>
                  <w:t>stacjonarne</w:t>
                </w:r>
              </w:p>
            </w:tc>
          </w:sdtContent>
        </w:sdt>
      </w:tr>
      <w:tr w:rsidR="00077164" w:rsidRPr="0089042A" w14:paraId="261F663D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D46F484" w14:textId="77777777" w:rsidR="00077164" w:rsidRPr="0089042A" w:rsidRDefault="00077164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studiów</w:t>
            </w:r>
          </w:p>
        </w:tc>
      </w:tr>
      <w:tr w:rsidR="00077164" w:rsidRPr="0089042A" w14:paraId="697752EA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1317610886"/>
            <w:placeholder>
              <w:docPart w:val="DefaultPlaceholder_1082065159"/>
            </w:placeholder>
            <w:dropDownList>
              <w:listItem w:displayText="I stopnia" w:value="I stopnia"/>
              <w:listItem w:displayText="II stopnia" w:value="II stopnia"/>
              <w:listItem w:displayText="III stopnia" w:value="III stopnia"/>
              <w:listItem w:displayText="jednolity magisterskie" w:value="jednolity magisterskie"/>
              <w:listItem w:displayText="kurs" w:value="kurs"/>
              <w:listItem w:displayText="LLP Erasmus" w:value="LLP Erasmus"/>
              <w:listItem w:displayText="podyplomowe" w:value="podyplomowe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1DA1F66C" w14:textId="3B63C588" w:rsidR="00077164" w:rsidRPr="0089042A" w:rsidRDefault="001A498D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I stopnia</w:t>
                </w:r>
              </w:p>
            </w:tc>
          </w:sdtContent>
        </w:sdt>
      </w:tr>
      <w:tr w:rsidR="00077164" w:rsidRPr="0089042A" w14:paraId="31DD3D34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21B4D85D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Rodzaj przedmiotu</w:t>
            </w:r>
          </w:p>
        </w:tc>
      </w:tr>
      <w:tr w:rsidR="00077164" w:rsidRPr="0089042A" w14:paraId="0225CBF4" w14:textId="77777777" w:rsidTr="00EA59CC">
        <w:sdt>
          <w:sdtPr>
            <w:rPr>
              <w:rFonts w:ascii="Arial" w:hAnsi="Arial" w:cs="Arial"/>
              <w:sz w:val="18"/>
              <w:szCs w:val="18"/>
            </w:rPr>
            <w:id w:val="-1573196356"/>
            <w:placeholder>
              <w:docPart w:val="DefaultPlaceholder_1082065159"/>
            </w:placeholder>
            <w:dropDownList>
              <w:listItem w:displayText="obowiązkowy" w:value="obowiązkowy"/>
              <w:listItem w:displayText="wybieralny" w:value="wybieralny"/>
              <w:listItem w:displayText="fakultatywny" w:value="fakultatywny"/>
              <w:listItem w:displayText="nie dotyczy" w:value="nie dotyczy"/>
            </w:dropDownList>
          </w:sdtPr>
          <w:sdtEndPr/>
          <w:sdtContent>
            <w:tc>
              <w:tcPr>
                <w:tcW w:w="10648" w:type="dxa"/>
                <w:gridSpan w:val="13"/>
                <w:tcBorders>
                  <w:bottom w:val="single" w:sz="4" w:space="0" w:color="auto"/>
                </w:tcBorders>
              </w:tcPr>
              <w:p w14:paraId="0F81D06E" w14:textId="0B4A8004" w:rsidR="00077164" w:rsidRPr="00814F93" w:rsidRDefault="00764A2A" w:rsidP="00444D6D">
                <w:pPr>
                  <w:spacing w:line="288" w:lineRule="auto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wybieralny</w:t>
                </w:r>
              </w:p>
            </w:tc>
          </w:sdtContent>
        </w:sdt>
      </w:tr>
      <w:tr w:rsidR="00077164" w:rsidRPr="0089042A" w14:paraId="584C9F8E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7F0E07C2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Przedmioty wprowadzające</w:t>
            </w:r>
          </w:p>
        </w:tc>
      </w:tr>
      <w:tr w:rsidR="00077164" w:rsidRPr="0089042A" w14:paraId="0497926F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08717B65" w14:textId="1F60036D" w:rsidR="00AC36E4" w:rsidRPr="004A2F77" w:rsidRDefault="004A2F77" w:rsidP="004A2F77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4A2F77">
              <w:rPr>
                <w:rFonts w:ascii="Arial" w:hAnsi="Arial" w:cs="Arial"/>
                <w:iCs/>
                <w:sz w:val="18"/>
                <w:szCs w:val="18"/>
              </w:rPr>
              <w:t>brak</w:t>
            </w:r>
          </w:p>
        </w:tc>
      </w:tr>
      <w:tr w:rsidR="00077164" w:rsidRPr="0089042A" w14:paraId="3EE11149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45D95D67" w14:textId="77777777" w:rsidR="00077164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Programy</w:t>
            </w:r>
          </w:p>
        </w:tc>
      </w:tr>
      <w:tr w:rsidR="00DC6AEC" w:rsidRPr="0089042A" w14:paraId="4781D4C9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05C1440" w14:textId="11A67ABF" w:rsidR="00DC6AEC" w:rsidRPr="00814F93" w:rsidRDefault="00DC6AEC" w:rsidP="00C50B56">
            <w:pPr>
              <w:rPr>
                <w:rFonts w:ascii="Arial" w:hAnsi="Arial" w:cs="Arial"/>
                <w:sz w:val="18"/>
                <w:szCs w:val="18"/>
              </w:rPr>
            </w:pPr>
            <w:r w:rsidRPr="00814F93">
              <w:rPr>
                <w:rFonts w:ascii="Arial" w:hAnsi="Arial" w:cs="Arial"/>
                <w:sz w:val="18"/>
                <w:szCs w:val="18"/>
              </w:rPr>
              <w:t xml:space="preserve">kierunek: </w:t>
            </w:r>
            <w:r w:rsidR="00245055" w:rsidRPr="00814F93">
              <w:rPr>
                <w:rFonts w:ascii="Arial" w:hAnsi="Arial" w:cs="Arial"/>
                <w:sz w:val="18"/>
                <w:szCs w:val="18"/>
              </w:rPr>
              <w:t>inżynieria materiałowa</w:t>
            </w:r>
            <w:r w:rsidR="002831A3" w:rsidRPr="00814F9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9042A" w:rsidRPr="00814F93">
              <w:rPr>
                <w:rFonts w:ascii="Arial" w:hAnsi="Arial" w:cs="Arial"/>
                <w:sz w:val="18"/>
                <w:szCs w:val="18"/>
              </w:rPr>
              <w:t xml:space="preserve">specjalność: </w:t>
            </w:r>
            <w:r w:rsidR="00C50B56">
              <w:rPr>
                <w:rFonts w:ascii="Arial" w:hAnsi="Arial" w:cs="Arial"/>
                <w:sz w:val="18"/>
                <w:szCs w:val="18"/>
              </w:rPr>
              <w:t>inżynieria materiałowa wspomagana komputerowo</w:t>
            </w:r>
          </w:p>
        </w:tc>
      </w:tr>
      <w:tr w:rsidR="00DC6AEC" w:rsidRPr="0089042A" w14:paraId="02DFAEB0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5ACCEE52" w14:textId="77777777" w:rsidR="00DC6AEC" w:rsidRPr="0089042A" w:rsidRDefault="00DC6AEC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Forma zajęć liczba godzin/rygor</w:t>
            </w:r>
          </w:p>
        </w:tc>
      </w:tr>
      <w:tr w:rsidR="00CB2126" w:rsidRPr="0089042A" w14:paraId="564F611F" w14:textId="77777777" w:rsidTr="007172EA">
        <w:trPr>
          <w:trHeight w:val="227"/>
        </w:trPr>
        <w:tc>
          <w:tcPr>
            <w:tcW w:w="1405" w:type="dxa"/>
            <w:gridSpan w:val="2"/>
            <w:vMerge w:val="restart"/>
          </w:tcPr>
          <w:p w14:paraId="5A3D42D1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semestr</w:t>
            </w:r>
          </w:p>
        </w:tc>
        <w:tc>
          <w:tcPr>
            <w:tcW w:w="7919" w:type="dxa"/>
            <w:gridSpan w:val="10"/>
          </w:tcPr>
          <w:p w14:paraId="7B39448F" w14:textId="77777777" w:rsidR="00CB2126" w:rsidRPr="0089042A" w:rsidRDefault="00CB2126" w:rsidP="00D50637">
            <w:pPr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x- egzamin,  + zaliczenie,  # projekt</w:t>
            </w:r>
          </w:p>
        </w:tc>
        <w:tc>
          <w:tcPr>
            <w:tcW w:w="1324" w:type="dxa"/>
            <w:vMerge w:val="restart"/>
          </w:tcPr>
          <w:p w14:paraId="5F0823B9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ECTS</w:t>
            </w:r>
          </w:p>
        </w:tc>
      </w:tr>
      <w:tr w:rsidR="00CB2126" w:rsidRPr="0089042A" w14:paraId="5D0908DA" w14:textId="77777777" w:rsidTr="007172EA">
        <w:trPr>
          <w:trHeight w:val="227"/>
        </w:trPr>
        <w:tc>
          <w:tcPr>
            <w:tcW w:w="1405" w:type="dxa"/>
            <w:gridSpan w:val="2"/>
            <w:vMerge/>
          </w:tcPr>
          <w:p w14:paraId="3E4DD83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4" w:type="dxa"/>
          </w:tcPr>
          <w:p w14:paraId="4B6BF29F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razem</w:t>
            </w:r>
          </w:p>
        </w:tc>
        <w:tc>
          <w:tcPr>
            <w:tcW w:w="1318" w:type="dxa"/>
            <w:gridSpan w:val="3"/>
          </w:tcPr>
          <w:p w14:paraId="07478C4A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wykłady</w:t>
            </w:r>
          </w:p>
        </w:tc>
        <w:tc>
          <w:tcPr>
            <w:tcW w:w="1322" w:type="dxa"/>
          </w:tcPr>
          <w:p w14:paraId="5EDDB425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ćwiczenia</w:t>
            </w:r>
          </w:p>
        </w:tc>
        <w:tc>
          <w:tcPr>
            <w:tcW w:w="1324" w:type="dxa"/>
          </w:tcPr>
          <w:p w14:paraId="7A54D14B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laboratoria</w:t>
            </w:r>
          </w:p>
        </w:tc>
        <w:tc>
          <w:tcPr>
            <w:tcW w:w="1315" w:type="dxa"/>
            <w:gridSpan w:val="2"/>
          </w:tcPr>
          <w:p w14:paraId="22EE32FE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projekt</w:t>
            </w:r>
          </w:p>
        </w:tc>
        <w:tc>
          <w:tcPr>
            <w:tcW w:w="1326" w:type="dxa"/>
            <w:gridSpan w:val="2"/>
          </w:tcPr>
          <w:p w14:paraId="272700C8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seminarium</w:t>
            </w:r>
          </w:p>
        </w:tc>
        <w:tc>
          <w:tcPr>
            <w:tcW w:w="1324" w:type="dxa"/>
            <w:vMerge/>
          </w:tcPr>
          <w:p w14:paraId="1E55CF93" w14:textId="77777777" w:rsidR="00CB2126" w:rsidRPr="0089042A" w:rsidRDefault="00CB2126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4345" w:rsidRPr="0089042A" w14:paraId="64F8C4F0" w14:textId="77777777" w:rsidTr="007172EA">
        <w:trPr>
          <w:trHeight w:val="227"/>
        </w:trPr>
        <w:tc>
          <w:tcPr>
            <w:tcW w:w="1405" w:type="dxa"/>
            <w:gridSpan w:val="2"/>
          </w:tcPr>
          <w:p w14:paraId="50BDA524" w14:textId="1C62BA75" w:rsidR="006B4345" w:rsidRDefault="006B4345" w:rsidP="006B4345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1314" w:type="dxa"/>
          </w:tcPr>
          <w:p w14:paraId="1675250C" w14:textId="694C53BC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18" w:type="dxa"/>
            <w:gridSpan w:val="3"/>
          </w:tcPr>
          <w:p w14:paraId="271AF2C9" w14:textId="07139B39" w:rsidR="006B4345" w:rsidRPr="00814F93" w:rsidRDefault="006B4345" w:rsidP="006B4345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2" w:type="dxa"/>
          </w:tcPr>
          <w:p w14:paraId="4FE0D00D" w14:textId="62274C7C" w:rsidR="006B4345" w:rsidRPr="00814F93" w:rsidRDefault="006B4345" w:rsidP="00005877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24" w:type="dxa"/>
          </w:tcPr>
          <w:p w14:paraId="7E9A640D" w14:textId="7C590119" w:rsidR="006B4345" w:rsidRPr="00814F93" w:rsidRDefault="006B4345" w:rsidP="004E1E2A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814F93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315" w:type="dxa"/>
            <w:gridSpan w:val="2"/>
          </w:tcPr>
          <w:p w14:paraId="03FD450E" w14:textId="2263A75A" w:rsidR="006B4345" w:rsidRPr="00814F93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2"/>
          </w:tcPr>
          <w:p w14:paraId="264EE728" w14:textId="6417EE33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4" w:type="dxa"/>
          </w:tcPr>
          <w:p w14:paraId="3C069E6E" w14:textId="7FC7950F" w:rsidR="006B4345" w:rsidRDefault="006B4345" w:rsidP="006F6406">
            <w:pPr>
              <w:spacing w:line="288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B4345" w:rsidRPr="0089042A" w14:paraId="30953217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33E69955" w14:textId="77777777" w:rsidR="006B4345" w:rsidRPr="0089042A" w:rsidRDefault="006B434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bCs/>
                <w:sz w:val="18"/>
                <w:szCs w:val="18"/>
              </w:rPr>
              <w:t>Autor</w:t>
            </w:r>
          </w:p>
        </w:tc>
      </w:tr>
      <w:tr w:rsidR="006B4345" w:rsidRPr="00D735C8" w14:paraId="6FE3E10C" w14:textId="77777777" w:rsidTr="00EA59CC">
        <w:tc>
          <w:tcPr>
            <w:tcW w:w="10648" w:type="dxa"/>
            <w:gridSpan w:val="13"/>
            <w:tcBorders>
              <w:bottom w:val="single" w:sz="4" w:space="0" w:color="auto"/>
            </w:tcBorders>
          </w:tcPr>
          <w:p w14:paraId="66AF5885" w14:textId="4F4591B0" w:rsidR="006B4345" w:rsidRPr="00382AE2" w:rsidRDefault="006B4345" w:rsidP="005D335A">
            <w:pPr>
              <w:pStyle w:val="Akapitzlist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82AE2">
              <w:rPr>
                <w:rFonts w:ascii="Arial" w:hAnsi="Arial" w:cs="Arial"/>
                <w:sz w:val="18"/>
                <w:szCs w:val="18"/>
              </w:rPr>
              <w:t xml:space="preserve">dr inż. </w:t>
            </w:r>
            <w:r w:rsidR="00382AE2" w:rsidRPr="00382AE2">
              <w:rPr>
                <w:rFonts w:ascii="Arial" w:hAnsi="Arial" w:cs="Arial"/>
                <w:sz w:val="18"/>
                <w:szCs w:val="18"/>
              </w:rPr>
              <w:t>Marcin ZACHMAN</w:t>
            </w:r>
          </w:p>
        </w:tc>
      </w:tr>
      <w:tr w:rsidR="006B4345" w:rsidRPr="0089042A" w14:paraId="151B8A5C" w14:textId="77777777" w:rsidTr="00531F1C">
        <w:tc>
          <w:tcPr>
            <w:tcW w:w="10648" w:type="dxa"/>
            <w:gridSpan w:val="13"/>
            <w:shd w:val="clear" w:color="auto" w:fill="D9D9D9" w:themeFill="background1" w:themeFillShade="D9"/>
          </w:tcPr>
          <w:p w14:paraId="143D776F" w14:textId="77777777" w:rsidR="006B4345" w:rsidRPr="00382AE2" w:rsidRDefault="006B4345" w:rsidP="00444D6D">
            <w:pPr>
              <w:spacing w:line="288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2AE2">
              <w:rPr>
                <w:rFonts w:ascii="Arial" w:hAnsi="Arial" w:cs="Arial"/>
                <w:b/>
                <w:bCs/>
                <w:sz w:val="18"/>
                <w:szCs w:val="18"/>
              </w:rPr>
              <w:t>Bilans ECTS</w:t>
            </w:r>
          </w:p>
        </w:tc>
      </w:tr>
      <w:tr w:rsidR="006B4345" w:rsidRPr="0089042A" w14:paraId="712FA753" w14:textId="77777777" w:rsidTr="00A4296F">
        <w:trPr>
          <w:trHeight w:val="293"/>
        </w:trPr>
        <w:tc>
          <w:tcPr>
            <w:tcW w:w="624" w:type="dxa"/>
            <w:vAlign w:val="center"/>
          </w:tcPr>
          <w:p w14:paraId="5C97A544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7155" w:type="dxa"/>
            <w:gridSpan w:val="8"/>
            <w:vAlign w:val="center"/>
          </w:tcPr>
          <w:p w14:paraId="40AC043C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Aktywność</w:t>
            </w:r>
          </w:p>
        </w:tc>
        <w:tc>
          <w:tcPr>
            <w:tcW w:w="2869" w:type="dxa"/>
            <w:gridSpan w:val="4"/>
            <w:vAlign w:val="center"/>
          </w:tcPr>
          <w:p w14:paraId="222B462B" w14:textId="77777777" w:rsidR="006B4345" w:rsidRPr="0089042A" w:rsidRDefault="006B4345" w:rsidP="00A4296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9042A">
              <w:rPr>
                <w:rFonts w:ascii="Arial" w:hAnsi="Arial" w:cs="Arial"/>
                <w:b/>
                <w:sz w:val="18"/>
                <w:szCs w:val="18"/>
              </w:rPr>
              <w:t>Obciążenie w godz.</w:t>
            </w:r>
          </w:p>
        </w:tc>
      </w:tr>
      <w:tr w:rsidR="006B4345" w:rsidRPr="0089042A" w14:paraId="719D9ABC" w14:textId="77777777" w:rsidTr="007172EA">
        <w:trPr>
          <w:trHeight w:val="227"/>
        </w:trPr>
        <w:tc>
          <w:tcPr>
            <w:tcW w:w="624" w:type="dxa"/>
          </w:tcPr>
          <w:p w14:paraId="4C3314D6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EB32EFB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wykładach</w:t>
            </w:r>
          </w:p>
        </w:tc>
        <w:tc>
          <w:tcPr>
            <w:tcW w:w="2869" w:type="dxa"/>
            <w:gridSpan w:val="4"/>
          </w:tcPr>
          <w:p w14:paraId="1B1E39D7" w14:textId="34243093" w:rsidR="006B4345" w:rsidRPr="00814F93" w:rsidRDefault="006B4345" w:rsidP="006B4345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6B4345" w:rsidRPr="0089042A" w14:paraId="1DBEBC90" w14:textId="77777777" w:rsidTr="007172EA">
        <w:trPr>
          <w:trHeight w:val="227"/>
        </w:trPr>
        <w:tc>
          <w:tcPr>
            <w:tcW w:w="624" w:type="dxa"/>
          </w:tcPr>
          <w:p w14:paraId="46460FE3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DC5F65" w14:textId="1062B1C3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laboratoriach  </w:t>
            </w:r>
          </w:p>
        </w:tc>
        <w:tc>
          <w:tcPr>
            <w:tcW w:w="2869" w:type="dxa"/>
            <w:gridSpan w:val="4"/>
          </w:tcPr>
          <w:p w14:paraId="094456B3" w14:textId="64D62E22" w:rsidR="006B4345" w:rsidRPr="00814F93" w:rsidRDefault="006B4345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6B4345" w:rsidRPr="0089042A" w14:paraId="5429760D" w14:textId="77777777" w:rsidTr="007172EA">
        <w:trPr>
          <w:trHeight w:val="227"/>
        </w:trPr>
        <w:tc>
          <w:tcPr>
            <w:tcW w:w="624" w:type="dxa"/>
          </w:tcPr>
          <w:p w14:paraId="3954A83F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FC73ABF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ćwiczeniach</w:t>
            </w:r>
          </w:p>
        </w:tc>
        <w:tc>
          <w:tcPr>
            <w:tcW w:w="2869" w:type="dxa"/>
            <w:gridSpan w:val="4"/>
          </w:tcPr>
          <w:p w14:paraId="1925A4A1" w14:textId="07B4C617" w:rsidR="006B4345" w:rsidRPr="00814F93" w:rsidRDefault="006B4345" w:rsidP="00286473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6B4345" w:rsidRPr="0089042A" w14:paraId="7F74B9B8" w14:textId="77777777" w:rsidTr="007172EA">
        <w:trPr>
          <w:trHeight w:val="227"/>
        </w:trPr>
        <w:tc>
          <w:tcPr>
            <w:tcW w:w="624" w:type="dxa"/>
          </w:tcPr>
          <w:p w14:paraId="55A2A817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C174C40" w14:textId="7A476E86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seminariach</w:t>
            </w:r>
          </w:p>
        </w:tc>
        <w:tc>
          <w:tcPr>
            <w:tcW w:w="2869" w:type="dxa"/>
            <w:gridSpan w:val="4"/>
          </w:tcPr>
          <w:p w14:paraId="04D5218C" w14:textId="4EED334C" w:rsidR="006B4345" w:rsidRPr="00814F93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1A72248A" w14:textId="77777777" w:rsidTr="007172EA">
        <w:trPr>
          <w:trHeight w:val="227"/>
        </w:trPr>
        <w:tc>
          <w:tcPr>
            <w:tcW w:w="624" w:type="dxa"/>
          </w:tcPr>
          <w:p w14:paraId="3C05BB16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42E6FC8E" w14:textId="52706640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studiowanie tematyki wykładów</w:t>
            </w:r>
          </w:p>
        </w:tc>
        <w:tc>
          <w:tcPr>
            <w:tcW w:w="2869" w:type="dxa"/>
            <w:gridSpan w:val="4"/>
          </w:tcPr>
          <w:p w14:paraId="3273AAF4" w14:textId="1426D2B9" w:rsidR="006B4345" w:rsidRPr="00814F93" w:rsidRDefault="006B4345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6B4345" w:rsidRPr="0089042A" w14:paraId="3DB6EF01" w14:textId="77777777" w:rsidTr="007172EA">
        <w:trPr>
          <w:trHeight w:val="227"/>
        </w:trPr>
        <w:tc>
          <w:tcPr>
            <w:tcW w:w="624" w:type="dxa"/>
          </w:tcPr>
          <w:p w14:paraId="27F08A11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51ED7009" w14:textId="7F20B463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laboratoriów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869" w:type="dxa"/>
            <w:gridSpan w:val="4"/>
          </w:tcPr>
          <w:p w14:paraId="1CEFFC83" w14:textId="306ECD76" w:rsidR="006B4345" w:rsidRPr="00814F93" w:rsidRDefault="006B4345" w:rsidP="00C50B5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</w:tr>
      <w:tr w:rsidR="006B4345" w:rsidRPr="0089042A" w14:paraId="2AAC5F36" w14:textId="77777777" w:rsidTr="007172EA">
        <w:trPr>
          <w:trHeight w:val="227"/>
        </w:trPr>
        <w:tc>
          <w:tcPr>
            <w:tcW w:w="624" w:type="dxa"/>
          </w:tcPr>
          <w:p w14:paraId="2DFBC2CB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7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E6CBFE3" w14:textId="24B52EC8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ćwiczeń</w:t>
            </w:r>
          </w:p>
        </w:tc>
        <w:tc>
          <w:tcPr>
            <w:tcW w:w="2869" w:type="dxa"/>
            <w:gridSpan w:val="4"/>
          </w:tcPr>
          <w:p w14:paraId="1D0A2EA6" w14:textId="25CD01EF" w:rsidR="006B4345" w:rsidRPr="00814F93" w:rsidRDefault="006B4345" w:rsidP="000E369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6B4345" w:rsidRPr="0089042A" w14:paraId="0D5C9E84" w14:textId="77777777" w:rsidTr="007172EA">
        <w:trPr>
          <w:trHeight w:val="227"/>
        </w:trPr>
        <w:tc>
          <w:tcPr>
            <w:tcW w:w="624" w:type="dxa"/>
          </w:tcPr>
          <w:p w14:paraId="31CD6A58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30756FA3" w14:textId="795C88EA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Samodzielne przygotowanie do seminari</w:t>
            </w:r>
            <w:r>
              <w:rPr>
                <w:rFonts w:ascii="Arial" w:hAnsi="Arial" w:cs="Arial"/>
                <w:sz w:val="18"/>
                <w:szCs w:val="18"/>
              </w:rPr>
              <w:t>um</w:t>
            </w:r>
          </w:p>
        </w:tc>
        <w:tc>
          <w:tcPr>
            <w:tcW w:w="2869" w:type="dxa"/>
            <w:gridSpan w:val="4"/>
          </w:tcPr>
          <w:p w14:paraId="24488680" w14:textId="525C8D55" w:rsidR="006B4345" w:rsidRPr="00814F93" w:rsidRDefault="006B4345" w:rsidP="00160B6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8F6A563" w14:textId="77777777" w:rsidTr="007172EA">
        <w:trPr>
          <w:trHeight w:val="227"/>
        </w:trPr>
        <w:tc>
          <w:tcPr>
            <w:tcW w:w="624" w:type="dxa"/>
          </w:tcPr>
          <w:p w14:paraId="3539E267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9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08AF68F5" w14:textId="429B148E" w:rsidR="006B4345" w:rsidRPr="0089042A" w:rsidRDefault="006B4345" w:rsidP="007172EA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Realizacja projektu </w:t>
            </w:r>
          </w:p>
        </w:tc>
        <w:tc>
          <w:tcPr>
            <w:tcW w:w="2869" w:type="dxa"/>
            <w:gridSpan w:val="4"/>
          </w:tcPr>
          <w:p w14:paraId="4C5A22D2" w14:textId="7CD5BE00" w:rsidR="006B4345" w:rsidRPr="00814F93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90C6595" w14:textId="77777777" w:rsidTr="007172EA">
        <w:trPr>
          <w:trHeight w:val="227"/>
        </w:trPr>
        <w:tc>
          <w:tcPr>
            <w:tcW w:w="624" w:type="dxa"/>
          </w:tcPr>
          <w:p w14:paraId="69338B4C" w14:textId="77777777" w:rsidR="006B4345" w:rsidRPr="0089042A" w:rsidRDefault="006B4345" w:rsidP="007172EA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7973D59F" w14:textId="77777777" w:rsidR="006B4345" w:rsidRPr="0089042A" w:rsidRDefault="006B4345" w:rsidP="007172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Udział w konsultacjach</w:t>
            </w:r>
          </w:p>
        </w:tc>
        <w:tc>
          <w:tcPr>
            <w:tcW w:w="2869" w:type="dxa"/>
            <w:gridSpan w:val="4"/>
          </w:tcPr>
          <w:p w14:paraId="6BD72DFE" w14:textId="6CC8ED46" w:rsidR="006B4345" w:rsidRPr="00814F93" w:rsidRDefault="006B4345" w:rsidP="004A2EA4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</w:tr>
      <w:tr w:rsidR="006B4345" w:rsidRPr="0089042A" w14:paraId="53ECE79F" w14:textId="77777777" w:rsidTr="007172EA">
        <w:trPr>
          <w:trHeight w:val="227"/>
        </w:trPr>
        <w:tc>
          <w:tcPr>
            <w:tcW w:w="624" w:type="dxa"/>
          </w:tcPr>
          <w:p w14:paraId="1D3C26E2" w14:textId="7170F485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11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7155" w:type="dxa"/>
            <w:gridSpan w:val="8"/>
          </w:tcPr>
          <w:p w14:paraId="27AC7B4D" w14:textId="15618E53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Przygotowanie do egzaminu</w:t>
            </w:r>
          </w:p>
        </w:tc>
        <w:tc>
          <w:tcPr>
            <w:tcW w:w="2869" w:type="dxa"/>
            <w:gridSpan w:val="4"/>
          </w:tcPr>
          <w:p w14:paraId="1F031297" w14:textId="72C293D8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38C71264" w14:textId="77777777" w:rsidTr="007172EA">
        <w:trPr>
          <w:trHeight w:val="227"/>
        </w:trPr>
        <w:tc>
          <w:tcPr>
            <w:tcW w:w="624" w:type="dxa"/>
          </w:tcPr>
          <w:p w14:paraId="2BA1C5CB" w14:textId="722DA3E4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12.</w:t>
            </w:r>
          </w:p>
        </w:tc>
        <w:tc>
          <w:tcPr>
            <w:tcW w:w="7155" w:type="dxa"/>
            <w:gridSpan w:val="8"/>
          </w:tcPr>
          <w:p w14:paraId="782DCD37" w14:textId="77EF93BB" w:rsidR="006B4345" w:rsidRPr="005D3F17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5D3F17">
              <w:rPr>
                <w:rFonts w:ascii="Arial" w:hAnsi="Arial" w:cs="Arial"/>
                <w:sz w:val="18"/>
                <w:szCs w:val="18"/>
              </w:rPr>
              <w:t>Przygotowanie do zaliczenia</w:t>
            </w:r>
          </w:p>
        </w:tc>
        <w:tc>
          <w:tcPr>
            <w:tcW w:w="2869" w:type="dxa"/>
            <w:gridSpan w:val="4"/>
          </w:tcPr>
          <w:p w14:paraId="1026BA55" w14:textId="3F931FE0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</w:tr>
      <w:tr w:rsidR="006B4345" w:rsidRPr="0089042A" w14:paraId="1813E0F5" w14:textId="77777777" w:rsidTr="007172EA">
        <w:trPr>
          <w:trHeight w:val="227"/>
        </w:trPr>
        <w:tc>
          <w:tcPr>
            <w:tcW w:w="624" w:type="dxa"/>
          </w:tcPr>
          <w:p w14:paraId="4819530E" w14:textId="2CD91C4C" w:rsidR="006B4345" w:rsidRPr="0089042A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3.</w:t>
            </w:r>
          </w:p>
        </w:tc>
        <w:tc>
          <w:tcPr>
            <w:tcW w:w="7155" w:type="dxa"/>
            <w:gridSpan w:val="8"/>
          </w:tcPr>
          <w:p w14:paraId="0E9419EE" w14:textId="2C390199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Udział w egzaminie </w:t>
            </w:r>
          </w:p>
        </w:tc>
        <w:tc>
          <w:tcPr>
            <w:tcW w:w="2869" w:type="dxa"/>
            <w:gridSpan w:val="4"/>
          </w:tcPr>
          <w:p w14:paraId="62B36AC5" w14:textId="22868464" w:rsidR="006B4345" w:rsidRPr="00814F93" w:rsidRDefault="006B4345" w:rsidP="005D3F17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B4345" w:rsidRPr="0089042A" w14:paraId="417B2064" w14:textId="77777777" w:rsidTr="007172EA">
        <w:trPr>
          <w:trHeight w:val="227"/>
        </w:trPr>
        <w:tc>
          <w:tcPr>
            <w:tcW w:w="7779" w:type="dxa"/>
            <w:gridSpan w:val="9"/>
          </w:tcPr>
          <w:p w14:paraId="4DA9E53B" w14:textId="77777777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</w:tcPr>
          <w:p w14:paraId="09CBD431" w14:textId="77777777" w:rsidR="006B4345" w:rsidRPr="00814F93" w:rsidRDefault="006B434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godz.</w:t>
            </w:r>
          </w:p>
        </w:tc>
        <w:tc>
          <w:tcPr>
            <w:tcW w:w="1436" w:type="dxa"/>
            <w:gridSpan w:val="2"/>
          </w:tcPr>
          <w:p w14:paraId="6B98016A" w14:textId="77777777" w:rsidR="006B4345" w:rsidRPr="00814F93" w:rsidRDefault="006B4345" w:rsidP="006F64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14F93">
              <w:rPr>
                <w:rFonts w:ascii="Arial" w:hAnsi="Arial" w:cs="Arial"/>
                <w:b/>
                <w:bCs/>
                <w:sz w:val="18"/>
                <w:szCs w:val="18"/>
              </w:rPr>
              <w:t>ECTS</w:t>
            </w:r>
          </w:p>
        </w:tc>
      </w:tr>
      <w:tr w:rsidR="006B4345" w:rsidRPr="0089042A" w14:paraId="3F02343F" w14:textId="77777777" w:rsidTr="007172EA">
        <w:trPr>
          <w:trHeight w:val="227"/>
        </w:trPr>
        <w:tc>
          <w:tcPr>
            <w:tcW w:w="7779" w:type="dxa"/>
            <w:gridSpan w:val="9"/>
          </w:tcPr>
          <w:p w14:paraId="2B9670EC" w14:textId="77777777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Sumaryczne obciążenie pracą studenta</w:t>
            </w:r>
          </w:p>
        </w:tc>
        <w:tc>
          <w:tcPr>
            <w:tcW w:w="1433" w:type="dxa"/>
            <w:gridSpan w:val="2"/>
          </w:tcPr>
          <w:p w14:paraId="4576EA59" w14:textId="77EBC2A8" w:rsidR="006B4345" w:rsidRPr="00814F93" w:rsidRDefault="006B4345" w:rsidP="004E1E2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88</w:t>
            </w:r>
          </w:p>
        </w:tc>
        <w:tc>
          <w:tcPr>
            <w:tcW w:w="1436" w:type="dxa"/>
            <w:gridSpan w:val="2"/>
          </w:tcPr>
          <w:p w14:paraId="7E091F49" w14:textId="0D091E09" w:rsidR="006B4345" w:rsidRPr="00814F93" w:rsidRDefault="006B4345" w:rsidP="00CC764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3,0</w:t>
            </w:r>
          </w:p>
        </w:tc>
      </w:tr>
      <w:tr w:rsidR="006B4345" w:rsidRPr="0089042A" w14:paraId="548E7BB8" w14:textId="77777777" w:rsidTr="007172EA">
        <w:trPr>
          <w:trHeight w:val="227"/>
        </w:trPr>
        <w:tc>
          <w:tcPr>
            <w:tcW w:w="7779" w:type="dxa"/>
            <w:gridSpan w:val="9"/>
          </w:tcPr>
          <w:p w14:paraId="529B311F" w14:textId="33D812D1" w:rsidR="006B4345" w:rsidRPr="0089042A" w:rsidRDefault="006B4345" w:rsidP="005D3F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 xml:space="preserve">Zajęcia z udziałem nauczycieli: </w:t>
            </w:r>
            <w:r>
              <w:rPr>
                <w:rFonts w:ascii="Arial" w:hAnsi="Arial" w:cs="Arial"/>
                <w:sz w:val="18"/>
                <w:szCs w:val="18"/>
              </w:rPr>
              <w:t>1+2+3+4+9+10+13</w:t>
            </w:r>
          </w:p>
        </w:tc>
        <w:tc>
          <w:tcPr>
            <w:tcW w:w="1433" w:type="dxa"/>
            <w:gridSpan w:val="2"/>
          </w:tcPr>
          <w:p w14:paraId="26B8631B" w14:textId="000E1806" w:rsidR="006B4345" w:rsidRPr="00814F93" w:rsidRDefault="006B4345" w:rsidP="005E0B2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48</w:t>
            </w:r>
          </w:p>
        </w:tc>
        <w:tc>
          <w:tcPr>
            <w:tcW w:w="1436" w:type="dxa"/>
            <w:gridSpan w:val="2"/>
          </w:tcPr>
          <w:p w14:paraId="0ABECB6B" w14:textId="5FD2EA1E" w:rsidR="006B4345" w:rsidRPr="00814F93" w:rsidRDefault="006B4345" w:rsidP="00352F5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2,0</w:t>
            </w:r>
          </w:p>
        </w:tc>
      </w:tr>
      <w:tr w:rsidR="006B4345" w:rsidRPr="0089042A" w14:paraId="07477234" w14:textId="77777777" w:rsidTr="007172EA">
        <w:trPr>
          <w:trHeight w:val="227"/>
        </w:trPr>
        <w:tc>
          <w:tcPr>
            <w:tcW w:w="7779" w:type="dxa"/>
            <w:gridSpan w:val="9"/>
          </w:tcPr>
          <w:p w14:paraId="7DE3A4B6" w14:textId="77777777" w:rsidR="006B4345" w:rsidRPr="0089042A" w:rsidRDefault="006B4345" w:rsidP="005D3F17">
            <w:pPr>
              <w:rPr>
                <w:rFonts w:ascii="Arial" w:hAnsi="Arial" w:cs="Arial"/>
                <w:sz w:val="18"/>
                <w:szCs w:val="18"/>
              </w:rPr>
            </w:pPr>
            <w:r w:rsidRPr="0089042A">
              <w:rPr>
                <w:rFonts w:ascii="Arial" w:hAnsi="Arial" w:cs="Arial"/>
                <w:sz w:val="18"/>
                <w:szCs w:val="18"/>
              </w:rPr>
              <w:t>Zajęcia powiązane z działalnością naukową</w:t>
            </w:r>
          </w:p>
        </w:tc>
        <w:tc>
          <w:tcPr>
            <w:tcW w:w="1433" w:type="dxa"/>
            <w:gridSpan w:val="2"/>
          </w:tcPr>
          <w:p w14:paraId="2132C51E" w14:textId="4D81781F" w:rsidR="006B4345" w:rsidRPr="00814F93" w:rsidRDefault="006B4345" w:rsidP="00715C9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60</w:t>
            </w:r>
          </w:p>
        </w:tc>
        <w:tc>
          <w:tcPr>
            <w:tcW w:w="1436" w:type="dxa"/>
            <w:gridSpan w:val="2"/>
          </w:tcPr>
          <w:p w14:paraId="33C0D210" w14:textId="0C663BE5" w:rsidR="006B4345" w:rsidRPr="00814F93" w:rsidRDefault="006B4345" w:rsidP="006F640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814F93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</w:tr>
    </w:tbl>
    <w:p w14:paraId="5AF4E5D1" w14:textId="77777777" w:rsidR="002D3244" w:rsidRPr="0089042A" w:rsidRDefault="002D3244" w:rsidP="00756EB6">
      <w:pPr>
        <w:tabs>
          <w:tab w:val="center" w:pos="1418"/>
          <w:tab w:val="center" w:pos="8505"/>
        </w:tabs>
        <w:spacing w:before="60"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AUTOR</w:t>
      </w:r>
      <w:r w:rsidRPr="0089042A">
        <w:rPr>
          <w:rFonts w:ascii="Arial" w:hAnsi="Arial" w:cs="Arial"/>
          <w:sz w:val="18"/>
          <w:szCs w:val="18"/>
        </w:rPr>
        <w:tab/>
        <w:t>KIEROWNIK JEDNOSTKI ORGANIZACYJNEJ</w:t>
      </w:r>
    </w:p>
    <w:p w14:paraId="00217439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  <w:t>KARTY INFORMACYJNEJ</w:t>
      </w:r>
      <w:r w:rsidRPr="0089042A">
        <w:rPr>
          <w:rFonts w:ascii="Arial" w:hAnsi="Arial" w:cs="Arial"/>
          <w:sz w:val="18"/>
          <w:szCs w:val="18"/>
        </w:rPr>
        <w:tab/>
        <w:t>ODPOWIEDZIALNEJ ZA PRZEDMIOT</w:t>
      </w:r>
      <w:r w:rsidRPr="0089042A">
        <w:rPr>
          <w:rFonts w:ascii="Arial" w:hAnsi="Arial" w:cs="Arial"/>
          <w:sz w:val="18"/>
          <w:szCs w:val="18"/>
        </w:rPr>
        <w:tab/>
      </w:r>
    </w:p>
    <w:p w14:paraId="1E745466" w14:textId="77777777" w:rsidR="002D3244" w:rsidRPr="0089042A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sz w:val="18"/>
          <w:szCs w:val="18"/>
        </w:rPr>
      </w:pPr>
    </w:p>
    <w:p w14:paraId="2183DE92" w14:textId="2CF57735" w:rsidR="00E45D2D" w:rsidRDefault="002D3244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  <w:r w:rsidRPr="0089042A">
        <w:rPr>
          <w:rFonts w:ascii="Arial" w:hAnsi="Arial" w:cs="Arial"/>
          <w:sz w:val="18"/>
          <w:szCs w:val="18"/>
        </w:rPr>
        <w:tab/>
      </w:r>
      <w:r w:rsidR="00D735C8" w:rsidRPr="00FF6A19">
        <w:rPr>
          <w:rFonts w:ascii="Arial" w:hAnsi="Arial" w:cs="Arial"/>
          <w:i/>
          <w:sz w:val="18"/>
          <w:szCs w:val="18"/>
        </w:rPr>
        <w:t xml:space="preserve">dr inż. </w:t>
      </w:r>
      <w:r w:rsidR="00093EE7">
        <w:rPr>
          <w:rFonts w:ascii="Arial" w:hAnsi="Arial" w:cs="Arial"/>
          <w:i/>
          <w:sz w:val="18"/>
          <w:szCs w:val="18"/>
        </w:rPr>
        <w:t>Marcin ZACHMAN</w:t>
      </w:r>
      <w:r w:rsidRPr="00F3625F">
        <w:rPr>
          <w:rFonts w:ascii="Arial" w:hAnsi="Arial" w:cs="Arial"/>
          <w:i/>
          <w:sz w:val="18"/>
          <w:szCs w:val="18"/>
        </w:rPr>
        <w:tab/>
      </w:r>
      <w:r w:rsidR="00D735C8" w:rsidRPr="00F3625F">
        <w:rPr>
          <w:rFonts w:ascii="Arial" w:hAnsi="Arial" w:cs="Arial"/>
          <w:i/>
          <w:sz w:val="18"/>
          <w:szCs w:val="18"/>
        </w:rPr>
        <w:t xml:space="preserve">prof. dr hab. inż. </w:t>
      </w:r>
      <w:r w:rsidR="00005877" w:rsidRPr="00F3625F">
        <w:rPr>
          <w:rFonts w:ascii="Arial" w:hAnsi="Arial" w:cs="Arial"/>
          <w:i/>
          <w:sz w:val="18"/>
          <w:szCs w:val="18"/>
        </w:rPr>
        <w:t>Tomasz</w:t>
      </w:r>
      <w:r w:rsidR="00A30629" w:rsidRPr="00F3625F">
        <w:rPr>
          <w:rFonts w:ascii="Arial" w:hAnsi="Arial" w:cs="Arial"/>
          <w:i/>
          <w:sz w:val="18"/>
          <w:szCs w:val="18"/>
        </w:rPr>
        <w:t xml:space="preserve"> </w:t>
      </w:r>
      <w:r w:rsidR="00005877" w:rsidRPr="00F3625F">
        <w:rPr>
          <w:rFonts w:ascii="Arial" w:hAnsi="Arial" w:cs="Arial"/>
          <w:i/>
          <w:sz w:val="18"/>
          <w:szCs w:val="18"/>
        </w:rPr>
        <w:t>CZUJKO</w:t>
      </w:r>
    </w:p>
    <w:p w14:paraId="68C3CCD8" w14:textId="77777777" w:rsidR="00E45D2D" w:rsidRPr="00BF1FF2" w:rsidRDefault="00E45D2D" w:rsidP="002D3244">
      <w:pPr>
        <w:tabs>
          <w:tab w:val="center" w:pos="1418"/>
          <w:tab w:val="center" w:pos="8505"/>
        </w:tabs>
        <w:spacing w:after="0"/>
        <w:rPr>
          <w:rFonts w:ascii="Arial" w:hAnsi="Arial" w:cs="Arial"/>
          <w:i/>
          <w:sz w:val="18"/>
          <w:szCs w:val="18"/>
        </w:rPr>
      </w:pPr>
    </w:p>
    <w:sectPr w:rsidR="00E45D2D" w:rsidRPr="00BF1FF2" w:rsidSect="000F0C7E">
      <w:footerReference w:type="default" r:id="rId10"/>
      <w:pgSz w:w="11906" w:h="16838"/>
      <w:pgMar w:top="851" w:right="73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669AD" w14:textId="77777777" w:rsidR="002913A1" w:rsidRDefault="002913A1" w:rsidP="000F0C7E">
      <w:pPr>
        <w:spacing w:after="0" w:line="240" w:lineRule="auto"/>
      </w:pPr>
      <w:r>
        <w:separator/>
      </w:r>
    </w:p>
  </w:endnote>
  <w:endnote w:type="continuationSeparator" w:id="0">
    <w:p w14:paraId="6707FD78" w14:textId="77777777" w:rsidR="002913A1" w:rsidRDefault="002913A1" w:rsidP="000F0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36778"/>
      <w:docPartObj>
        <w:docPartGallery w:val="Page Numbers (Bottom of Page)"/>
        <w:docPartUnique/>
      </w:docPartObj>
    </w:sdtPr>
    <w:sdtEndPr/>
    <w:sdtContent>
      <w:sdt>
        <w:sdtPr>
          <w:id w:val="201636779"/>
          <w:docPartObj>
            <w:docPartGallery w:val="Page Numbers (Top of Page)"/>
            <w:docPartUnique/>
          </w:docPartObj>
        </w:sdtPr>
        <w:sdtEndPr/>
        <w:sdtContent>
          <w:p w14:paraId="00175FFF" w14:textId="77777777" w:rsidR="00FA285B" w:rsidRDefault="00FA285B">
            <w:pPr>
              <w:pStyle w:val="Stopka"/>
            </w:pPr>
            <w:r>
              <w:t xml:space="preserve">Strona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6B4345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E4F7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E4F79">
              <w:rPr>
                <w:b/>
                <w:bCs/>
                <w:sz w:val="24"/>
                <w:szCs w:val="24"/>
              </w:rPr>
              <w:fldChar w:fldCharType="separate"/>
            </w:r>
            <w:r w:rsidR="006B4345">
              <w:rPr>
                <w:b/>
                <w:bCs/>
                <w:noProof/>
              </w:rPr>
              <w:t>2</w:t>
            </w:r>
            <w:r w:rsidR="003E4F7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66A80" w14:textId="77777777" w:rsidR="002913A1" w:rsidRDefault="002913A1" w:rsidP="000F0C7E">
      <w:pPr>
        <w:spacing w:after="0" w:line="240" w:lineRule="auto"/>
      </w:pPr>
      <w:r>
        <w:separator/>
      </w:r>
    </w:p>
  </w:footnote>
  <w:footnote w:type="continuationSeparator" w:id="0">
    <w:p w14:paraId="03913A61" w14:textId="77777777" w:rsidR="002913A1" w:rsidRDefault="002913A1" w:rsidP="000F0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3736B"/>
    <w:multiLevelType w:val="hybridMultilevel"/>
    <w:tmpl w:val="36A6D2AE"/>
    <w:lvl w:ilvl="0" w:tplc="478C2EDC">
      <w:start w:val="1"/>
      <w:numFmt w:val="decimal"/>
      <w:lvlText w:val="%1."/>
      <w:lvlJc w:val="left"/>
      <w:pPr>
        <w:tabs>
          <w:tab w:val="num" w:pos="-3547"/>
        </w:tabs>
        <w:ind w:left="-354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827"/>
        </w:tabs>
        <w:ind w:left="-28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107"/>
        </w:tabs>
        <w:ind w:left="-21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387"/>
        </w:tabs>
        <w:ind w:left="-13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667"/>
        </w:tabs>
        <w:ind w:left="-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"/>
        </w:tabs>
        <w:ind w:left="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73"/>
        </w:tabs>
        <w:ind w:left="7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493"/>
        </w:tabs>
        <w:ind w:left="14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213"/>
        </w:tabs>
        <w:ind w:left="2213" w:hanging="180"/>
      </w:pPr>
    </w:lvl>
  </w:abstractNum>
  <w:abstractNum w:abstractNumId="1" w15:restartNumberingAfterBreak="0">
    <w:nsid w:val="09E95712"/>
    <w:multiLevelType w:val="hybridMultilevel"/>
    <w:tmpl w:val="77A2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84652"/>
    <w:multiLevelType w:val="hybridMultilevel"/>
    <w:tmpl w:val="F5DCBBAC"/>
    <w:lvl w:ilvl="0" w:tplc="785261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C2348"/>
    <w:multiLevelType w:val="hybridMultilevel"/>
    <w:tmpl w:val="8BC80114"/>
    <w:lvl w:ilvl="0" w:tplc="6A6AD2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C6326"/>
    <w:multiLevelType w:val="hybridMultilevel"/>
    <w:tmpl w:val="FC5E67A8"/>
    <w:lvl w:ilvl="0" w:tplc="D5F22C02">
      <w:start w:val="1"/>
      <w:numFmt w:val="decimal"/>
      <w:lvlText w:val="%1."/>
      <w:lvlJc w:val="left"/>
      <w:pPr>
        <w:ind w:left="-36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13246"/>
    <w:multiLevelType w:val="hybridMultilevel"/>
    <w:tmpl w:val="AF9227A8"/>
    <w:lvl w:ilvl="0" w:tplc="E0FA78F8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AB7049"/>
    <w:multiLevelType w:val="hybridMultilevel"/>
    <w:tmpl w:val="E188A5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1761CF"/>
    <w:multiLevelType w:val="singleLevel"/>
    <w:tmpl w:val="18525B7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8" w15:restartNumberingAfterBreak="0">
    <w:nsid w:val="31582DF9"/>
    <w:multiLevelType w:val="hybridMultilevel"/>
    <w:tmpl w:val="E6BC48F0"/>
    <w:lvl w:ilvl="0" w:tplc="A16E8AC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4B14"/>
    <w:multiLevelType w:val="hybridMultilevel"/>
    <w:tmpl w:val="9A321120"/>
    <w:lvl w:ilvl="0" w:tplc="6A6AD2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1B5274"/>
    <w:multiLevelType w:val="hybridMultilevel"/>
    <w:tmpl w:val="D27697AE"/>
    <w:lvl w:ilvl="0" w:tplc="97FC20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F7A87"/>
    <w:multiLevelType w:val="hybridMultilevel"/>
    <w:tmpl w:val="D4B4A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A550B"/>
    <w:multiLevelType w:val="hybridMultilevel"/>
    <w:tmpl w:val="12D8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C4D17"/>
    <w:multiLevelType w:val="hybridMultilevel"/>
    <w:tmpl w:val="C4F6AF2A"/>
    <w:lvl w:ilvl="0" w:tplc="6A6AD2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75946"/>
    <w:multiLevelType w:val="hybridMultilevel"/>
    <w:tmpl w:val="3B8CBA9E"/>
    <w:lvl w:ilvl="0" w:tplc="18525B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D12E9"/>
    <w:multiLevelType w:val="hybridMultilevel"/>
    <w:tmpl w:val="F2043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60171"/>
    <w:multiLevelType w:val="hybridMultilevel"/>
    <w:tmpl w:val="C43EF5D6"/>
    <w:lvl w:ilvl="0" w:tplc="D5F22C02">
      <w:start w:val="1"/>
      <w:numFmt w:val="decimal"/>
      <w:lvlText w:val="%1."/>
      <w:lvlJc w:val="left"/>
      <w:pPr>
        <w:ind w:left="-36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6D5764FD"/>
    <w:multiLevelType w:val="hybridMultilevel"/>
    <w:tmpl w:val="F0BC2316"/>
    <w:lvl w:ilvl="0" w:tplc="D4264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966652"/>
    <w:multiLevelType w:val="hybridMultilevel"/>
    <w:tmpl w:val="72FA4DA8"/>
    <w:lvl w:ilvl="0" w:tplc="79C29D5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D0B5A"/>
    <w:multiLevelType w:val="hybridMultilevel"/>
    <w:tmpl w:val="00F4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10"/>
  </w:num>
  <w:num w:numId="5">
    <w:abstractNumId w:val="1"/>
  </w:num>
  <w:num w:numId="6">
    <w:abstractNumId w:val="2"/>
  </w:num>
  <w:num w:numId="7">
    <w:abstractNumId w:val="19"/>
  </w:num>
  <w:num w:numId="8">
    <w:abstractNumId w:val="0"/>
  </w:num>
  <w:num w:numId="9">
    <w:abstractNumId w:val="17"/>
  </w:num>
  <w:num w:numId="10">
    <w:abstractNumId w:val="15"/>
  </w:num>
  <w:num w:numId="11">
    <w:abstractNumId w:val="8"/>
  </w:num>
  <w:num w:numId="12">
    <w:abstractNumId w:val="18"/>
  </w:num>
  <w:num w:numId="13">
    <w:abstractNumId w:val="16"/>
  </w:num>
  <w:num w:numId="14">
    <w:abstractNumId w:val="11"/>
  </w:num>
  <w:num w:numId="15">
    <w:abstractNumId w:val="5"/>
  </w:num>
  <w:num w:numId="16">
    <w:abstractNumId w:val="4"/>
  </w:num>
  <w:num w:numId="17">
    <w:abstractNumId w:val="9"/>
  </w:num>
  <w:num w:numId="18">
    <w:abstractNumId w:val="3"/>
  </w:num>
  <w:num w:numId="19">
    <w:abstractNumId w:val="1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797"/>
    <w:rsid w:val="000000CA"/>
    <w:rsid w:val="00000516"/>
    <w:rsid w:val="000053A5"/>
    <w:rsid w:val="00005877"/>
    <w:rsid w:val="00010B20"/>
    <w:rsid w:val="00033BE1"/>
    <w:rsid w:val="0004071D"/>
    <w:rsid w:val="000464AE"/>
    <w:rsid w:val="00063391"/>
    <w:rsid w:val="00071714"/>
    <w:rsid w:val="00074103"/>
    <w:rsid w:val="00077164"/>
    <w:rsid w:val="00093EE7"/>
    <w:rsid w:val="00095DAB"/>
    <w:rsid w:val="000A4C2C"/>
    <w:rsid w:val="000B3060"/>
    <w:rsid w:val="000B394E"/>
    <w:rsid w:val="000C08AE"/>
    <w:rsid w:val="000C476C"/>
    <w:rsid w:val="000D347A"/>
    <w:rsid w:val="000E369E"/>
    <w:rsid w:val="000F0C7E"/>
    <w:rsid w:val="001252EA"/>
    <w:rsid w:val="00130617"/>
    <w:rsid w:val="001325F9"/>
    <w:rsid w:val="00136668"/>
    <w:rsid w:val="001423C4"/>
    <w:rsid w:val="00145FD9"/>
    <w:rsid w:val="00150646"/>
    <w:rsid w:val="00160B6B"/>
    <w:rsid w:val="00163663"/>
    <w:rsid w:val="001642E7"/>
    <w:rsid w:val="00164D4B"/>
    <w:rsid w:val="0016787A"/>
    <w:rsid w:val="001A498D"/>
    <w:rsid w:val="001B3743"/>
    <w:rsid w:val="001B49A6"/>
    <w:rsid w:val="001B678D"/>
    <w:rsid w:val="001D6DCE"/>
    <w:rsid w:val="002002E4"/>
    <w:rsid w:val="00202D29"/>
    <w:rsid w:val="002140CD"/>
    <w:rsid w:val="0023058C"/>
    <w:rsid w:val="00245055"/>
    <w:rsid w:val="00256980"/>
    <w:rsid w:val="002630A2"/>
    <w:rsid w:val="00265740"/>
    <w:rsid w:val="00275BDC"/>
    <w:rsid w:val="00282527"/>
    <w:rsid w:val="00282636"/>
    <w:rsid w:val="002831A3"/>
    <w:rsid w:val="00286473"/>
    <w:rsid w:val="002913A1"/>
    <w:rsid w:val="002A6EA5"/>
    <w:rsid w:val="002B4D6A"/>
    <w:rsid w:val="002B720D"/>
    <w:rsid w:val="002C64A6"/>
    <w:rsid w:val="002D026E"/>
    <w:rsid w:val="002D3244"/>
    <w:rsid w:val="002E6838"/>
    <w:rsid w:val="00315848"/>
    <w:rsid w:val="003207FD"/>
    <w:rsid w:val="003224CC"/>
    <w:rsid w:val="00327AC4"/>
    <w:rsid w:val="003320D4"/>
    <w:rsid w:val="003404C6"/>
    <w:rsid w:val="00345A11"/>
    <w:rsid w:val="00352F57"/>
    <w:rsid w:val="00382AE2"/>
    <w:rsid w:val="00383E01"/>
    <w:rsid w:val="00384EF4"/>
    <w:rsid w:val="003B2BD5"/>
    <w:rsid w:val="003B4E46"/>
    <w:rsid w:val="003D2049"/>
    <w:rsid w:val="003D3074"/>
    <w:rsid w:val="003E0CA4"/>
    <w:rsid w:val="003E4F79"/>
    <w:rsid w:val="004027E9"/>
    <w:rsid w:val="0040425F"/>
    <w:rsid w:val="00407DB0"/>
    <w:rsid w:val="00412B43"/>
    <w:rsid w:val="004138F0"/>
    <w:rsid w:val="00422080"/>
    <w:rsid w:val="0043524D"/>
    <w:rsid w:val="004377E1"/>
    <w:rsid w:val="00442CF3"/>
    <w:rsid w:val="00444D6D"/>
    <w:rsid w:val="00463BC9"/>
    <w:rsid w:val="00465FBB"/>
    <w:rsid w:val="00471E9E"/>
    <w:rsid w:val="00483A2D"/>
    <w:rsid w:val="0049094D"/>
    <w:rsid w:val="00491DAE"/>
    <w:rsid w:val="004A2EA4"/>
    <w:rsid w:val="004A2F77"/>
    <w:rsid w:val="004E1E2A"/>
    <w:rsid w:val="004E4592"/>
    <w:rsid w:val="004F1365"/>
    <w:rsid w:val="004F57D3"/>
    <w:rsid w:val="0051123F"/>
    <w:rsid w:val="00531F1C"/>
    <w:rsid w:val="00577463"/>
    <w:rsid w:val="00580288"/>
    <w:rsid w:val="00585418"/>
    <w:rsid w:val="0059293D"/>
    <w:rsid w:val="00596942"/>
    <w:rsid w:val="005B4797"/>
    <w:rsid w:val="005B5F2D"/>
    <w:rsid w:val="005C3A48"/>
    <w:rsid w:val="005D2DDE"/>
    <w:rsid w:val="005D335A"/>
    <w:rsid w:val="005D3F17"/>
    <w:rsid w:val="005E0B22"/>
    <w:rsid w:val="005E0D20"/>
    <w:rsid w:val="005F773B"/>
    <w:rsid w:val="00601B1F"/>
    <w:rsid w:val="00602FA0"/>
    <w:rsid w:val="00612CFE"/>
    <w:rsid w:val="00624BDD"/>
    <w:rsid w:val="00632C61"/>
    <w:rsid w:val="00635EC4"/>
    <w:rsid w:val="00635F66"/>
    <w:rsid w:val="0063637C"/>
    <w:rsid w:val="0065068D"/>
    <w:rsid w:val="00655D09"/>
    <w:rsid w:val="00694190"/>
    <w:rsid w:val="0069634D"/>
    <w:rsid w:val="006A2BE2"/>
    <w:rsid w:val="006A4C43"/>
    <w:rsid w:val="006B4345"/>
    <w:rsid w:val="006C12C6"/>
    <w:rsid w:val="006D0379"/>
    <w:rsid w:val="006E7336"/>
    <w:rsid w:val="006F6406"/>
    <w:rsid w:val="006F7E9D"/>
    <w:rsid w:val="007008A2"/>
    <w:rsid w:val="0071473E"/>
    <w:rsid w:val="00715C9E"/>
    <w:rsid w:val="007172EA"/>
    <w:rsid w:val="00746BDB"/>
    <w:rsid w:val="007471A8"/>
    <w:rsid w:val="00753F2A"/>
    <w:rsid w:val="00756EB6"/>
    <w:rsid w:val="00764A2A"/>
    <w:rsid w:val="0077385F"/>
    <w:rsid w:val="007749F7"/>
    <w:rsid w:val="00791FDA"/>
    <w:rsid w:val="007B5345"/>
    <w:rsid w:val="007C0C57"/>
    <w:rsid w:val="007C23E6"/>
    <w:rsid w:val="007E63E2"/>
    <w:rsid w:val="007F35B7"/>
    <w:rsid w:val="00814F93"/>
    <w:rsid w:val="0081661C"/>
    <w:rsid w:val="008274EF"/>
    <w:rsid w:val="008300DA"/>
    <w:rsid w:val="008310B3"/>
    <w:rsid w:val="00835863"/>
    <w:rsid w:val="00847029"/>
    <w:rsid w:val="00852832"/>
    <w:rsid w:val="008647B4"/>
    <w:rsid w:val="00866CA3"/>
    <w:rsid w:val="0089042A"/>
    <w:rsid w:val="00893327"/>
    <w:rsid w:val="008B6FE2"/>
    <w:rsid w:val="008F75B8"/>
    <w:rsid w:val="00916B95"/>
    <w:rsid w:val="00952A89"/>
    <w:rsid w:val="00952E95"/>
    <w:rsid w:val="00953874"/>
    <w:rsid w:val="00956BB0"/>
    <w:rsid w:val="00962A95"/>
    <w:rsid w:val="00966DC7"/>
    <w:rsid w:val="009768AF"/>
    <w:rsid w:val="009A00CB"/>
    <w:rsid w:val="009A0521"/>
    <w:rsid w:val="009A1596"/>
    <w:rsid w:val="009B2E12"/>
    <w:rsid w:val="009B7E76"/>
    <w:rsid w:val="009D09A3"/>
    <w:rsid w:val="009F0842"/>
    <w:rsid w:val="009F5D70"/>
    <w:rsid w:val="009F6495"/>
    <w:rsid w:val="00A0303E"/>
    <w:rsid w:val="00A17962"/>
    <w:rsid w:val="00A230E2"/>
    <w:rsid w:val="00A30629"/>
    <w:rsid w:val="00A34C22"/>
    <w:rsid w:val="00A35FEE"/>
    <w:rsid w:val="00A4296F"/>
    <w:rsid w:val="00A4328D"/>
    <w:rsid w:val="00A43A52"/>
    <w:rsid w:val="00A51C91"/>
    <w:rsid w:val="00A5210F"/>
    <w:rsid w:val="00A706FC"/>
    <w:rsid w:val="00A72D99"/>
    <w:rsid w:val="00A92E41"/>
    <w:rsid w:val="00AB3977"/>
    <w:rsid w:val="00AB401B"/>
    <w:rsid w:val="00AC1FC5"/>
    <w:rsid w:val="00AC2197"/>
    <w:rsid w:val="00AC21AD"/>
    <w:rsid w:val="00AC36E4"/>
    <w:rsid w:val="00AD1972"/>
    <w:rsid w:val="00AE4DD4"/>
    <w:rsid w:val="00AF27BA"/>
    <w:rsid w:val="00B02F22"/>
    <w:rsid w:val="00B120A2"/>
    <w:rsid w:val="00B166EC"/>
    <w:rsid w:val="00B24380"/>
    <w:rsid w:val="00B406FF"/>
    <w:rsid w:val="00B506A0"/>
    <w:rsid w:val="00BA0762"/>
    <w:rsid w:val="00BA4397"/>
    <w:rsid w:val="00BB5F4A"/>
    <w:rsid w:val="00BD49FC"/>
    <w:rsid w:val="00BD58E3"/>
    <w:rsid w:val="00BE2A63"/>
    <w:rsid w:val="00BF1FF2"/>
    <w:rsid w:val="00C32E8B"/>
    <w:rsid w:val="00C4469F"/>
    <w:rsid w:val="00C50B56"/>
    <w:rsid w:val="00C612EC"/>
    <w:rsid w:val="00C92FBF"/>
    <w:rsid w:val="00CA785F"/>
    <w:rsid w:val="00CB2126"/>
    <w:rsid w:val="00CC6F83"/>
    <w:rsid w:val="00CC764B"/>
    <w:rsid w:val="00CD0524"/>
    <w:rsid w:val="00CD472D"/>
    <w:rsid w:val="00CE1790"/>
    <w:rsid w:val="00CE7BA9"/>
    <w:rsid w:val="00CF5DC8"/>
    <w:rsid w:val="00D01819"/>
    <w:rsid w:val="00D109FE"/>
    <w:rsid w:val="00D31176"/>
    <w:rsid w:val="00D35D32"/>
    <w:rsid w:val="00D37F4F"/>
    <w:rsid w:val="00D50637"/>
    <w:rsid w:val="00D67AD7"/>
    <w:rsid w:val="00D735C8"/>
    <w:rsid w:val="00D76E13"/>
    <w:rsid w:val="00DB493A"/>
    <w:rsid w:val="00DB555F"/>
    <w:rsid w:val="00DC6AEC"/>
    <w:rsid w:val="00DD2CDB"/>
    <w:rsid w:val="00DE5668"/>
    <w:rsid w:val="00E253F2"/>
    <w:rsid w:val="00E2792E"/>
    <w:rsid w:val="00E32734"/>
    <w:rsid w:val="00E36BAD"/>
    <w:rsid w:val="00E45D2D"/>
    <w:rsid w:val="00E702C6"/>
    <w:rsid w:val="00E70D3D"/>
    <w:rsid w:val="00E77DF9"/>
    <w:rsid w:val="00E93B3C"/>
    <w:rsid w:val="00EA4514"/>
    <w:rsid w:val="00EA59CC"/>
    <w:rsid w:val="00EC12DB"/>
    <w:rsid w:val="00ED20A7"/>
    <w:rsid w:val="00ED4293"/>
    <w:rsid w:val="00EF1A01"/>
    <w:rsid w:val="00F07E23"/>
    <w:rsid w:val="00F224E8"/>
    <w:rsid w:val="00F32BF5"/>
    <w:rsid w:val="00F3625F"/>
    <w:rsid w:val="00F36827"/>
    <w:rsid w:val="00F36BC7"/>
    <w:rsid w:val="00F55F5E"/>
    <w:rsid w:val="00F63F15"/>
    <w:rsid w:val="00F70D47"/>
    <w:rsid w:val="00F733BB"/>
    <w:rsid w:val="00F822B7"/>
    <w:rsid w:val="00F84EE0"/>
    <w:rsid w:val="00F862E3"/>
    <w:rsid w:val="00FA285B"/>
    <w:rsid w:val="00FA4B7D"/>
    <w:rsid w:val="00FB3865"/>
    <w:rsid w:val="00FB47F9"/>
    <w:rsid w:val="00FB4968"/>
    <w:rsid w:val="00FD22AB"/>
    <w:rsid w:val="00FD41FC"/>
    <w:rsid w:val="00FF01F8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8D16F4A"/>
  <w15:docId w15:val="{3E4AF791-8C3F-49E4-9659-BBDE4210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347A"/>
  </w:style>
  <w:style w:type="paragraph" w:styleId="Nagwek5">
    <w:name w:val="heading 5"/>
    <w:basedOn w:val="Normalny"/>
    <w:next w:val="Normalny"/>
    <w:link w:val="Nagwek5Znak"/>
    <w:qFormat/>
    <w:rsid w:val="00EA59CC"/>
    <w:pPr>
      <w:keepNext/>
      <w:spacing w:before="60" w:after="60" w:line="240" w:lineRule="auto"/>
      <w:outlineLvl w:val="4"/>
    </w:pPr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EA59CC"/>
    <w:pPr>
      <w:keepNext/>
      <w:spacing w:before="60" w:after="60" w:line="240" w:lineRule="auto"/>
      <w:outlineLvl w:val="5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5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11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2C64A6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0C7E"/>
  </w:style>
  <w:style w:type="paragraph" w:styleId="Stopka">
    <w:name w:val="footer"/>
    <w:basedOn w:val="Normalny"/>
    <w:link w:val="StopkaZnak"/>
    <w:uiPriority w:val="99"/>
    <w:unhideWhenUsed/>
    <w:rsid w:val="000F0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0C7E"/>
  </w:style>
  <w:style w:type="character" w:customStyle="1" w:styleId="Nagwek5Znak">
    <w:name w:val="Nagłówek 5 Znak"/>
    <w:basedOn w:val="Domylnaczcionkaakapitu"/>
    <w:link w:val="Nagwek5"/>
    <w:rsid w:val="00EA59CC"/>
    <w:rPr>
      <w:rFonts w:ascii="Arial" w:eastAsia="Times New Roman" w:hAnsi="Arial" w:cs="Arial"/>
      <w:b/>
      <w:i/>
      <w:color w:val="000000"/>
      <w:sz w:val="1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9CC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6980"/>
    <w:pPr>
      <w:ind w:left="720"/>
      <w:contextualSpacing/>
    </w:pPr>
  </w:style>
  <w:style w:type="paragraph" w:customStyle="1" w:styleId="Default">
    <w:name w:val="Default"/>
    <w:rsid w:val="00AC1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F6476-79F8-4592-B541-11C47CA8E085}"/>
      </w:docPartPr>
      <w:docPartBody>
        <w:p w:rsidR="008D5394" w:rsidRDefault="00BB7C63">
          <w:r w:rsidRPr="001E2E45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63"/>
    <w:rsid w:val="002262C3"/>
    <w:rsid w:val="003045C1"/>
    <w:rsid w:val="004638AF"/>
    <w:rsid w:val="00610C28"/>
    <w:rsid w:val="00620E2A"/>
    <w:rsid w:val="00621706"/>
    <w:rsid w:val="00645F73"/>
    <w:rsid w:val="006600C5"/>
    <w:rsid w:val="007C144A"/>
    <w:rsid w:val="007E688E"/>
    <w:rsid w:val="008165E4"/>
    <w:rsid w:val="00883B02"/>
    <w:rsid w:val="008D5394"/>
    <w:rsid w:val="008E7F63"/>
    <w:rsid w:val="008F2143"/>
    <w:rsid w:val="00913DA8"/>
    <w:rsid w:val="00B435F9"/>
    <w:rsid w:val="00B66FE6"/>
    <w:rsid w:val="00BB2B0D"/>
    <w:rsid w:val="00BB7C63"/>
    <w:rsid w:val="00CF508D"/>
    <w:rsid w:val="00E3075E"/>
    <w:rsid w:val="00E506E0"/>
    <w:rsid w:val="00E508F0"/>
    <w:rsid w:val="00E6648F"/>
    <w:rsid w:val="00F9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508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B7C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381219AD2CB14AA9340C85E3074C88" ma:contentTypeVersion="8" ma:contentTypeDescription="Utwórz nowy dokument." ma:contentTypeScope="" ma:versionID="2f6939a2dc4ab0a4f0a2fe5a23f53de2">
  <xsd:schema xmlns:xsd="http://www.w3.org/2001/XMLSchema" xmlns:xs="http://www.w3.org/2001/XMLSchema" xmlns:p="http://schemas.microsoft.com/office/2006/metadata/properties" xmlns:ns3="125ce33d-88d8-4a8e-87e3-6526fabf973a" targetNamespace="http://schemas.microsoft.com/office/2006/metadata/properties" ma:root="true" ma:fieldsID="ddf7b38ce181708dc50487a269cb04be" ns3:_="">
    <xsd:import namespace="125ce33d-88d8-4a8e-87e3-6526fabf97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ce33d-88d8-4a8e-87e3-6526fabf9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EB596-41E4-4372-A042-E7B3051AF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ce33d-88d8-4a8e-87e3-6526fabf9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47961A-7CCF-44EE-BD1F-ADE66C31ED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B7E1E-092C-49C3-8133-4C353724C77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125ce33d-88d8-4a8e-87e3-6526fabf973a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1217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Zachman Marcin</cp:lastModifiedBy>
  <cp:revision>2</cp:revision>
  <cp:lastPrinted>2020-03-06T12:37:00Z</cp:lastPrinted>
  <dcterms:created xsi:type="dcterms:W3CDTF">2020-04-08T09:52:00Z</dcterms:created>
  <dcterms:modified xsi:type="dcterms:W3CDTF">2020-04-08T09:52:00Z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0x010100DE381219AD2CB14AA9340C85E3074C88</vt:lpwstr>
  </property>
</Properties>
</file>